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4CE" w:rsidRDefault="004C5500">
      <w:pPr>
        <w:spacing w:after="0" w:line="48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pt-BR"/>
        </w:rPr>
        <w:t>ATENÇÃO!</w:t>
      </w:r>
    </w:p>
    <w:p w:rsidR="00C204CE" w:rsidRDefault="00C204CE">
      <w:pPr>
        <w:spacing w:after="0" w:line="480" w:lineRule="auto"/>
        <w:jc w:val="center"/>
        <w:rPr>
          <w:rFonts w:ascii="Times New Roman" w:eastAsia="Times New Roman" w:hAnsi="Times New Roman"/>
          <w:b/>
          <w:color w:val="FF0000"/>
          <w:u w:val="single"/>
          <w:lang w:eastAsia="pt-BR"/>
        </w:rPr>
      </w:pPr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</w:pPr>
      <w:r>
        <w:rPr>
          <w:rFonts w:ascii="Times New Roman" w:eastAsia="Times New Roman" w:hAnsi="Times New Roman"/>
          <w:color w:val="FF0000"/>
          <w:lang w:eastAsia="pt-BR"/>
        </w:rPr>
        <w:t xml:space="preserve">Antes de submeter o seu projeto e o formulário para solicitação de autorização para uso de animais em </w:t>
      </w:r>
      <w:r>
        <w:rPr>
          <w:rFonts w:ascii="Times New Roman" w:eastAsia="Times New Roman" w:hAnsi="Times New Roman"/>
          <w:b/>
          <w:color w:val="FF0000"/>
          <w:u w:val="single"/>
          <w:lang w:eastAsia="pt-BR"/>
        </w:rPr>
        <w:t>PESQUISA, EXPERIMENTAÇÃO OU RELATO DE CASO</w:t>
      </w:r>
      <w:r>
        <w:rPr>
          <w:rFonts w:ascii="Times New Roman" w:eastAsia="Times New Roman" w:hAnsi="Times New Roman"/>
          <w:b/>
          <w:color w:val="FF0000"/>
          <w:lang w:eastAsia="pt-BR"/>
        </w:rPr>
        <w:t>,</w:t>
      </w:r>
      <w:r>
        <w:rPr>
          <w:rFonts w:ascii="Times New Roman" w:eastAsia="Times New Roman" w:hAnsi="Times New Roman"/>
          <w:color w:val="FF0000"/>
          <w:lang w:eastAsia="pt-BR"/>
        </w:rPr>
        <w:t xml:space="preserve"> verifique se os mesmos estão</w:t>
      </w:r>
      <w:r>
        <w:rPr>
          <w:rFonts w:ascii="Times New Roman" w:eastAsia="Times New Roman" w:hAnsi="Times New Roman"/>
          <w:color w:val="FF0000"/>
          <w:lang w:eastAsia="pt-BR"/>
        </w:rPr>
        <w:t xml:space="preserve"> de acordo com as Normativas e Resoluções do CONCEA. Acesse o site do CONCEA ou da CEUA/FAG e verifique as regulamentações: </w:t>
      </w:r>
    </w:p>
    <w:p w:rsidR="00C204CE" w:rsidRDefault="004C5500">
      <w:pPr>
        <w:tabs>
          <w:tab w:val="left" w:pos="0"/>
          <w:tab w:val="left" w:pos="284"/>
        </w:tabs>
        <w:spacing w:after="0" w:line="480" w:lineRule="auto"/>
        <w:ind w:firstLine="709"/>
        <w:jc w:val="both"/>
      </w:pPr>
      <w:hyperlink r:id="rId7" w:history="1">
        <w:r>
          <w:rPr>
            <w:rStyle w:val="Hyperlink"/>
            <w:rFonts w:ascii="Times New Roman" w:hAnsi="Times New Roman"/>
          </w:rPr>
          <w:t>https://www.mctic.gov.br/mctic</w:t>
        </w:r>
        <w:r>
          <w:rPr>
            <w:rStyle w:val="Hyperlink"/>
            <w:rFonts w:ascii="Times New Roman" w:hAnsi="Times New Roman"/>
          </w:rPr>
          <w:t>/opencms/institucional/concea/paginas/legislacao.html</w:t>
        </w:r>
      </w:hyperlink>
    </w:p>
    <w:p w:rsidR="00C204CE" w:rsidRDefault="004C5500">
      <w:pPr>
        <w:pStyle w:val="PargrafodaLista"/>
        <w:tabs>
          <w:tab w:val="left" w:pos="0"/>
          <w:tab w:val="left" w:pos="284"/>
        </w:tabs>
        <w:spacing w:after="0" w:line="480" w:lineRule="auto"/>
        <w:ind w:left="0" w:firstLine="709"/>
        <w:jc w:val="both"/>
      </w:pPr>
      <w:hyperlink r:id="rId8" w:history="1">
        <w:r>
          <w:rPr>
            <w:rStyle w:val="Hyperlink"/>
            <w:rFonts w:ascii="Times New Roman" w:eastAsia="Times New Roman" w:hAnsi="Times New Roman"/>
            <w:lang w:eastAsia="pt-BR"/>
          </w:rPr>
          <w:t>https://www.fag.edu.br/ceua/resolucoes</w:t>
        </w:r>
      </w:hyperlink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</w:pPr>
      <w:r>
        <w:rPr>
          <w:rFonts w:ascii="Times New Roman" w:eastAsia="Times New Roman" w:hAnsi="Times New Roman"/>
          <w:color w:val="FF0000"/>
          <w:lang w:eastAsia="pt-BR"/>
        </w:rPr>
        <w:t xml:space="preserve">O formulário </w:t>
      </w:r>
      <w:r>
        <w:rPr>
          <w:rFonts w:ascii="Times New Roman" w:eastAsia="Times New Roman" w:hAnsi="Times New Roman"/>
          <w:b/>
          <w:color w:val="FF0000"/>
          <w:u w:val="single"/>
          <w:lang w:eastAsia="pt-BR"/>
        </w:rPr>
        <w:t>NÃO</w:t>
      </w:r>
      <w:r>
        <w:rPr>
          <w:rFonts w:ascii="Times New Roman" w:eastAsia="Times New Roman" w:hAnsi="Times New Roman"/>
          <w:color w:val="FF0000"/>
          <w:lang w:eastAsia="pt-BR"/>
        </w:rPr>
        <w:t xml:space="preserve"> deverá ser preenchido à mão. </w:t>
      </w:r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</w:pPr>
      <w:r>
        <w:rPr>
          <w:rFonts w:ascii="Times New Roman" w:hAnsi="Times New Roman"/>
          <w:b/>
          <w:color w:val="FF0000"/>
          <w:u w:val="single"/>
        </w:rPr>
        <w:t>Nenhum campo deste formulário deve ser excluído</w:t>
      </w:r>
      <w:r>
        <w:rPr>
          <w:rFonts w:ascii="Times New Roman" w:hAnsi="Times New Roman"/>
          <w:color w:val="FF0000"/>
        </w:rPr>
        <w:t xml:space="preserve"> e TODOS os c</w:t>
      </w:r>
      <w:r>
        <w:rPr>
          <w:rFonts w:ascii="Times New Roman" w:hAnsi="Times New Roman"/>
          <w:color w:val="FF0000"/>
        </w:rPr>
        <w:t xml:space="preserve">ampos devem ser preenchidos. Em caso de não se aplicar à realidade da sua pesquisa, você deve preencher com a seguinte informação: </w:t>
      </w:r>
      <w:r>
        <w:rPr>
          <w:rFonts w:ascii="Times New Roman" w:hAnsi="Times New Roman"/>
          <w:b/>
          <w:color w:val="FF0000"/>
          <w:u w:val="single"/>
        </w:rPr>
        <w:t>“NÃO SE APLICA”</w:t>
      </w:r>
      <w:r>
        <w:rPr>
          <w:rFonts w:ascii="Times New Roman" w:hAnsi="Times New Roman"/>
          <w:color w:val="FF0000"/>
          <w:u w:val="single"/>
        </w:rPr>
        <w:t>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  <w:color w:val="FF0000"/>
          <w:u w:val="single"/>
        </w:rPr>
        <w:t xml:space="preserve">Formulários com campos em branco serão automaticamente devolvidos aos pesquisadores, não passando por </w:t>
      </w:r>
      <w:r>
        <w:rPr>
          <w:rFonts w:ascii="Times New Roman" w:hAnsi="Times New Roman"/>
          <w:b/>
          <w:color w:val="FF0000"/>
          <w:u w:val="single"/>
        </w:rPr>
        <w:t>avaliação ética.</w:t>
      </w:r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  <w:rPr>
          <w:rFonts w:ascii="Times New Roman" w:hAnsi="Times New Roman"/>
          <w:color w:val="FF0000"/>
          <w:shd w:val="clear" w:color="auto" w:fill="FFFF00"/>
        </w:rPr>
      </w:pPr>
      <w:r>
        <w:rPr>
          <w:rFonts w:ascii="Times New Roman" w:hAnsi="Times New Roman"/>
          <w:color w:val="FF0000"/>
          <w:shd w:val="clear" w:color="auto" w:fill="FFFF00"/>
        </w:rPr>
        <w:t>Os textos destacados em vermelho são orientações ao pesquisador quanto ao preenchimento do formulário. Portanto, você deverá fazer a leitura e, após, preencher as informações referentes ao seu estudo, retirá-los do texto.</w:t>
      </w:r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</w:pPr>
      <w:r>
        <w:rPr>
          <w:rFonts w:ascii="Times New Roman" w:hAnsi="Times New Roman"/>
          <w:color w:val="FF0000"/>
        </w:rPr>
        <w:t>Em caso de pesqui</w:t>
      </w:r>
      <w:r>
        <w:rPr>
          <w:rFonts w:ascii="Times New Roman" w:hAnsi="Times New Roman"/>
          <w:color w:val="FF0000"/>
        </w:rPr>
        <w:t xml:space="preserve">sas que envolvem relatos de caso, </w:t>
      </w:r>
      <w:r>
        <w:rPr>
          <w:rFonts w:ascii="Times New Roman" w:hAnsi="Times New Roman"/>
          <w:b/>
          <w:color w:val="FF0000"/>
          <w:u w:val="single"/>
        </w:rPr>
        <w:t>por mais que os procedimentos solicitados no formulário não foram executados pelos pesquisadores, é necessário informa-los</w:t>
      </w:r>
      <w:r>
        <w:rPr>
          <w:rFonts w:ascii="Times New Roman" w:hAnsi="Times New Roman"/>
          <w:color w:val="FF0000"/>
        </w:rPr>
        <w:t>.</w:t>
      </w:r>
    </w:p>
    <w:p w:rsidR="00C204CE" w:rsidRDefault="004C5500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480" w:lineRule="auto"/>
        <w:ind w:left="0" w:firstLine="0"/>
        <w:jc w:val="both"/>
        <w:textAlignment w:val="auto"/>
      </w:pPr>
      <w:r>
        <w:rPr>
          <w:rFonts w:ascii="Times New Roman" w:hAnsi="Times New Roman"/>
          <w:color w:val="FF0000"/>
        </w:rPr>
        <w:t xml:space="preserve">O registro dos projetos envolvendo animais devem ser encaminhados para avaliação do CEUA/FAG via </w:t>
      </w:r>
      <w:r>
        <w:rPr>
          <w:rFonts w:ascii="Times New Roman" w:hAnsi="Times New Roman"/>
          <w:color w:val="FF0000"/>
        </w:rPr>
        <w:t xml:space="preserve">Protocolo Geral do Centro Universitário FAG (reitoria) </w:t>
      </w:r>
      <w:r>
        <w:rPr>
          <w:rFonts w:ascii="Times New Roman" w:hAnsi="Times New Roman"/>
          <w:b/>
          <w:color w:val="FF0000"/>
          <w:u w:val="single"/>
        </w:rPr>
        <w:t>entre os dias 01 a 18 de cada mês</w:t>
      </w:r>
      <w:r>
        <w:rPr>
          <w:rFonts w:ascii="Times New Roman" w:hAnsi="Times New Roman"/>
          <w:color w:val="FF0000"/>
        </w:rPr>
        <w:t xml:space="preserve">. Visto que as avaliações acontecerão na última quinta-feira de cada mês, de acordo com o calendário de reuniões. Documentos enviados ao CEUA/FAG </w:t>
      </w:r>
      <w:r>
        <w:rPr>
          <w:rFonts w:ascii="Times New Roman" w:hAnsi="Times New Roman"/>
          <w:b/>
          <w:color w:val="FF0000"/>
          <w:u w:val="single"/>
        </w:rPr>
        <w:t>após do dia 18 entrarã</w:t>
      </w:r>
      <w:r>
        <w:rPr>
          <w:rFonts w:ascii="Times New Roman" w:hAnsi="Times New Roman"/>
          <w:b/>
          <w:color w:val="FF0000"/>
          <w:u w:val="single"/>
        </w:rPr>
        <w:t>o em análise no reunião/mês seguinte</w:t>
      </w:r>
      <w:r>
        <w:rPr>
          <w:rFonts w:ascii="Times New Roman" w:hAnsi="Times New Roman"/>
          <w:color w:val="FF0000"/>
        </w:rPr>
        <w:t>.</w:t>
      </w:r>
    </w:p>
    <w:p w:rsidR="00C204CE" w:rsidRDefault="004C5500">
      <w:pPr>
        <w:pStyle w:val="PargrafodaLista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480" w:lineRule="auto"/>
        <w:ind w:left="0" w:firstLine="0"/>
        <w:jc w:val="both"/>
        <w:textAlignment w:val="auto"/>
      </w:pPr>
      <w:r>
        <w:rPr>
          <w:rFonts w:ascii="Times New Roman" w:hAnsi="Times New Roman"/>
          <w:color w:val="FF0000"/>
        </w:rPr>
        <w:t xml:space="preserve">Após análise pelo CEUA/FAG, o Pesquisador Responsável receberá um comunicado por e-mail sobre a retirada do Parecer Final. O </w:t>
      </w:r>
      <w:r>
        <w:rPr>
          <w:rFonts w:ascii="Times New Roman" w:hAnsi="Times New Roman"/>
          <w:b/>
          <w:color w:val="FF0000"/>
          <w:u w:val="single"/>
        </w:rPr>
        <w:t>parecer emitido pela CEUA/FAG</w:t>
      </w:r>
      <w:r>
        <w:rPr>
          <w:rFonts w:ascii="Times New Roman" w:hAnsi="Times New Roman"/>
          <w:color w:val="FF0000"/>
        </w:rPr>
        <w:t xml:space="preserve"> será encaminhado ao setor do protocolo em </w:t>
      </w:r>
      <w:r>
        <w:rPr>
          <w:rFonts w:ascii="Times New Roman" w:hAnsi="Times New Roman"/>
          <w:b/>
          <w:color w:val="FF0000"/>
          <w:u w:val="single"/>
        </w:rPr>
        <w:t>até 5 (cinco) dias ap</w:t>
      </w:r>
      <w:r>
        <w:rPr>
          <w:rFonts w:ascii="Times New Roman" w:hAnsi="Times New Roman"/>
          <w:b/>
          <w:color w:val="FF0000"/>
          <w:u w:val="single"/>
        </w:rPr>
        <w:t>ós a data de reunião</w:t>
      </w:r>
      <w:r>
        <w:rPr>
          <w:rFonts w:ascii="Times New Roman" w:hAnsi="Times New Roman"/>
          <w:color w:val="FF0000"/>
        </w:rPr>
        <w:t xml:space="preserve"> e fica sob responsabilidade do pesquisador responsável ou o colaborador retirá-lo.</w:t>
      </w:r>
    </w:p>
    <w:p w:rsidR="00C204CE" w:rsidRDefault="004C5500">
      <w:pPr>
        <w:pStyle w:val="PargrafodaLista"/>
        <w:numPr>
          <w:ilvl w:val="0"/>
          <w:numId w:val="1"/>
        </w:numPr>
        <w:tabs>
          <w:tab w:val="left" w:pos="0"/>
          <w:tab w:val="left" w:pos="284"/>
        </w:tabs>
        <w:spacing w:after="0" w:line="480" w:lineRule="auto"/>
        <w:ind w:left="0" w:firstLine="0"/>
        <w:jc w:val="both"/>
      </w:pPr>
      <w:r>
        <w:rPr>
          <w:rFonts w:ascii="Times New Roman" w:hAnsi="Times New Roman"/>
          <w:color w:val="FF0000"/>
        </w:rPr>
        <w:t xml:space="preserve">Após a finalização do estudo, os pesquisadores devem </w:t>
      </w:r>
      <w:r>
        <w:rPr>
          <w:rFonts w:ascii="Times New Roman" w:hAnsi="Times New Roman"/>
          <w:b/>
          <w:color w:val="FF0000"/>
          <w:u w:val="single"/>
        </w:rPr>
        <w:t>ENVIAR O RELATÓRIO FINAL DAS ATIVIDADES</w:t>
      </w:r>
      <w:r>
        <w:rPr>
          <w:rFonts w:ascii="Times New Roman" w:hAnsi="Times New Roman"/>
          <w:color w:val="FF0000"/>
        </w:rPr>
        <w:t xml:space="preserve">, conforme modelo disponível no site: </w:t>
      </w:r>
      <w:hyperlink r:id="rId9" w:history="1">
        <w:r>
          <w:rPr>
            <w:rStyle w:val="Hyperlink"/>
            <w:rFonts w:ascii="Times New Roman" w:eastAsia="Times New Roman" w:hAnsi="Times New Roman"/>
            <w:lang w:eastAsia="pt-BR"/>
          </w:rPr>
          <w:t>https://www.fag.edu.br/ceua/formularios</w:t>
        </w:r>
      </w:hyperlink>
      <w:r>
        <w:rPr>
          <w:rFonts w:ascii="Times New Roman" w:eastAsia="Times New Roman" w:hAnsi="Times New Roman"/>
          <w:color w:val="FF0000"/>
          <w:lang w:eastAsia="pt-BR"/>
        </w:rPr>
        <w:t xml:space="preserve">. </w:t>
      </w:r>
    </w:p>
    <w:p w:rsidR="00C204CE" w:rsidRDefault="00C204CE">
      <w:pPr>
        <w:spacing w:after="0" w:line="48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204CE" w:rsidRDefault="004C5500">
      <w:pPr>
        <w:spacing w:after="0" w:line="48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FORMULÁRIO UNIFICADO PARA SOLICITAÇÃO DE AUTORIZAÇÃO </w:t>
      </w:r>
    </w:p>
    <w:p w:rsidR="00C204CE" w:rsidRDefault="004C5500">
      <w:pPr>
        <w:spacing w:after="0" w:line="48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PARA USO DE ANIMAIS EM PESQUISA, EXPERIMENTAÇÃO E RELATO DE CASO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tbl>
      <w:tblPr>
        <w:tblW w:w="3450" w:type="dxa"/>
        <w:tblInd w:w="6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</w:tblGrid>
      <w:tr w:rsidR="00C204CE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4CE" w:rsidRDefault="004C5500">
            <w:pPr>
              <w:keepNext/>
              <w:spacing w:after="12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t-BR"/>
              </w:rPr>
              <w:t>USO EXCLUSIVO DA COMISSÃO</w:t>
            </w:r>
          </w:p>
          <w:p w:rsidR="00C204CE" w:rsidRDefault="00C204CE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C204CE" w:rsidRDefault="004C5500">
            <w:pPr>
              <w:spacing w:after="120" w:line="240" w:lineRule="auto"/>
              <w:ind w:right="-1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PROTOCOLO 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pt-BR"/>
              </w:rPr>
              <w:t>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: _________</w:t>
            </w:r>
          </w:p>
          <w:p w:rsidR="00C204CE" w:rsidRDefault="004C5500">
            <w:pPr>
              <w:keepNext/>
              <w:spacing w:after="12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RECEBIDO EM: </w:t>
            </w:r>
          </w:p>
          <w:p w:rsidR="00C204CE" w:rsidRDefault="004C5500">
            <w:pPr>
              <w:keepNext/>
              <w:spacing w:after="12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____/____/______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center"/>
      </w:pPr>
      <w:r>
        <w:rPr>
          <w:rFonts w:ascii="Times New Roman" w:hAnsi="Times New Roman"/>
          <w:b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 Na ausência destes, a estrutura química linear.</w:t>
      </w:r>
      <w:r>
        <w:rPr>
          <w:rFonts w:ascii="Times New Roman" w:hAnsi="Times New Roman"/>
          <w:b/>
          <w:i/>
          <w:sz w:val="20"/>
          <w:szCs w:val="20"/>
        </w:rPr>
        <w:t xml:space="preserve"> A lista das </w:t>
      </w:r>
      <w:r>
        <w:rPr>
          <w:rFonts w:ascii="Times New Roman" w:hAnsi="Times New Roman"/>
          <w:b/>
          <w:bCs/>
          <w:i/>
          <w:sz w:val="20"/>
          <w:szCs w:val="20"/>
        </w:rPr>
        <w:t>DCBs está disponível em: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Times New Roman" w:hAnsi="Times New Roman"/>
            <w:sz w:val="20"/>
            <w:szCs w:val="20"/>
          </w:rPr>
          <w:t>http://portal.anvisa.gov.br/denominacao-comum-brasileira</w:t>
        </w:r>
      </w:hyperlink>
      <w:r>
        <w:rPr>
          <w:rFonts w:ascii="Times New Roman" w:hAnsi="Times New Roman"/>
          <w:sz w:val="20"/>
          <w:szCs w:val="20"/>
        </w:rPr>
        <w:t>.</w:t>
      </w:r>
    </w:p>
    <w:p w:rsidR="00C204CE" w:rsidRDefault="00C204CE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:rsidR="00C204CE" w:rsidRDefault="004C5500">
      <w:pPr>
        <w:spacing w:after="0" w:line="240" w:lineRule="auto"/>
        <w:ind w:right="-1"/>
        <w:jc w:val="center"/>
      </w:pPr>
      <w:r>
        <w:rPr>
          <w:rFonts w:ascii="Times New Roman" w:hAnsi="Times New Roman"/>
          <w:b/>
          <w:i/>
          <w:sz w:val="20"/>
          <w:szCs w:val="20"/>
        </w:rPr>
        <w:t>Todos os campos devem ser preenchidos. Em caso de não se aplicar, preencher “não se a</w:t>
      </w:r>
      <w:r>
        <w:rPr>
          <w:rFonts w:ascii="Times New Roman" w:hAnsi="Times New Roman"/>
          <w:b/>
          <w:i/>
          <w:sz w:val="20"/>
          <w:szCs w:val="20"/>
        </w:rPr>
        <w:t>plica”.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0" w:right="-1" w:firstLine="0"/>
      </w:pPr>
      <w:r>
        <w:rPr>
          <w:rFonts w:ascii="Times New Roman" w:hAnsi="Times New Roman"/>
          <w:b/>
          <w:sz w:val="24"/>
          <w:szCs w:val="24"/>
        </w:rPr>
        <w:t xml:space="preserve">FINALIDADE GERAL DO PROJETO </w:t>
      </w:r>
      <w:r>
        <w:rPr>
          <w:rFonts w:ascii="Times New Roman" w:hAnsi="Times New Roman"/>
          <w:sz w:val="18"/>
          <w:szCs w:val="18"/>
        </w:rPr>
        <w:t>(Marque com um X na finalidade indicada)</w:t>
      </w: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67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0"/>
        <w:gridCol w:w="1541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Pesquisa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Experimentação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Relato de Caso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pStyle w:val="PargrafodaLista"/>
        <w:numPr>
          <w:ilvl w:val="1"/>
          <w:numId w:val="4"/>
        </w:numPr>
        <w:tabs>
          <w:tab w:val="left" w:pos="496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Finalidade Específica </w:t>
      </w: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96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Estudo de biologia fundamental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Estudo de comportamento animal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 ) Pesquisa e </w:t>
            </w:r>
            <w:r>
              <w:rPr>
                <w:rFonts w:ascii="Times New Roman" w:hAnsi="Times New Roman"/>
                <w:sz w:val="24"/>
                <w:szCs w:val="24"/>
              </w:rPr>
              <w:t>Desenvolvimento Humano + veterinário + odontologia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Drogas / Medicamentos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Alimentos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Imunológicos</w:t>
            </w:r>
          </w:p>
          <w:p w:rsidR="00C204CE" w:rsidRDefault="004C5500">
            <w:pPr>
              <w:ind w:left="612"/>
            </w:pPr>
            <w:r>
              <w:rPr>
                <w:rFonts w:ascii="Times New Roman" w:hAnsi="Times New Roman"/>
              </w:rPr>
              <w:t>(   ) Instrumentos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   ) Produção e controle de qualidade de produtos da medicina humana e odontologia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Drogas / Medicamentos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Alim</w:t>
            </w:r>
            <w:r>
              <w:rPr>
                <w:rFonts w:ascii="Times New Roman" w:hAnsi="Times New Roman"/>
              </w:rPr>
              <w:t>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Imunológicos</w:t>
            </w:r>
          </w:p>
          <w:p w:rsidR="00C204CE" w:rsidRDefault="004C5500">
            <w:pPr>
              <w:ind w:left="612"/>
            </w:pPr>
            <w:r>
              <w:rPr>
                <w:rFonts w:ascii="Times New Roman" w:hAnsi="Times New Roman"/>
              </w:rPr>
              <w:t>(   ) Instrumentos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Produção e controle de qualidade de produtos veterinários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Drogas / Medicamentos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Alimentos</w:t>
            </w:r>
          </w:p>
          <w:p w:rsidR="00C204CE" w:rsidRDefault="004C5500">
            <w:pPr>
              <w:ind w:left="6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  ) Imunológicos</w:t>
            </w:r>
          </w:p>
          <w:p w:rsidR="00C204CE" w:rsidRDefault="004C5500">
            <w:pPr>
              <w:ind w:left="612"/>
            </w:pPr>
            <w:r>
              <w:rPr>
                <w:rFonts w:ascii="Times New Roman" w:hAnsi="Times New Roman"/>
              </w:rPr>
              <w:t>(   ) Instrumentos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Toxologia e outras análises de segurança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) Produtos / </w:t>
            </w:r>
            <w:r>
              <w:rPr>
                <w:rFonts w:ascii="Times New Roman" w:hAnsi="Times New Roman"/>
                <w:sz w:val="20"/>
                <w:szCs w:val="20"/>
              </w:rPr>
              <w:t>Substancias ou dispositivos para uso humano, odontológico e veterinário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Produtos / Substancias utilizadas ou destinadas prioritariamente para a agricultura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Produtos / Substancias utilizadas ou destinadas prioritariamente para a indústria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) </w:t>
            </w:r>
            <w:r>
              <w:rPr>
                <w:rFonts w:ascii="Times New Roman" w:hAnsi="Times New Roman"/>
                <w:sz w:val="20"/>
                <w:szCs w:val="20"/>
              </w:rPr>
              <w:t>Produtos / Substancias utilizadas ou destinadas prioritariamente nos cuidados dos domésticos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Produtos / Substancias utilizadas ou destinadas prioritariamente como cosméticos ou higiene pessoal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Produtos / Substancias utilizadas ou destinadas pri</w:t>
            </w:r>
            <w:r>
              <w:rPr>
                <w:rFonts w:ascii="Times New Roman" w:hAnsi="Times New Roman"/>
                <w:sz w:val="20"/>
                <w:szCs w:val="20"/>
              </w:rPr>
              <w:t>oritariamente como aditivos alimentares para consumo humano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Produtos / Substancias utilizadas ou destinadas prioritariamente como aditivos alimentares para consumo animal</w:t>
            </w:r>
          </w:p>
          <w:p w:rsidR="00C204CE" w:rsidRDefault="004C5500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Contaminante potencial ou real do meio ambiente em geral que não apareceu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anteriormente</w:t>
            </w:r>
          </w:p>
          <w:p w:rsidR="00C204CE" w:rsidRDefault="004C5500">
            <w:pPr>
              <w:ind w:left="612"/>
            </w:pPr>
            <w:r>
              <w:rPr>
                <w:rFonts w:ascii="Times New Roman" w:hAnsi="Times New Roman"/>
                <w:sz w:val="20"/>
                <w:szCs w:val="20"/>
              </w:rPr>
              <w:t>(   ) Outras análises toxicológicas e de segurança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Diagnóstico de doenças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Educação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Treinamento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Outros (especifique):</w:t>
            </w:r>
          </w:p>
          <w:p w:rsidR="00C204CE" w:rsidRDefault="00C20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4C550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0" w:right="-1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TÍTULO DO PROJETO </w:t>
      </w:r>
    </w:p>
    <w:p w:rsidR="00C204CE" w:rsidRDefault="004C5500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numPr>
          <w:ilvl w:val="1"/>
          <w:numId w:val="5"/>
        </w:numPr>
        <w:tabs>
          <w:tab w:val="left" w:pos="284"/>
          <w:tab w:val="left" w:pos="491"/>
        </w:tabs>
        <w:spacing w:after="120" w:line="240" w:lineRule="auto"/>
        <w:ind w:left="0" w:right="-1" w:firstLine="0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Área do conhec</w:t>
      </w:r>
      <w:r>
        <w:rPr>
          <w:rFonts w:ascii="Times New Roman" w:hAnsi="Times New Roman"/>
          <w:b/>
          <w:sz w:val="24"/>
          <w:szCs w:val="24"/>
        </w:rPr>
        <w:t>imento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(ver nota de rodapé)</w:t>
      </w:r>
    </w:p>
    <w:p w:rsidR="00C204CE" w:rsidRDefault="004C5500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pStyle w:val="PargrafodaLista"/>
        <w:numPr>
          <w:ilvl w:val="1"/>
          <w:numId w:val="5"/>
        </w:numPr>
        <w:tabs>
          <w:tab w:val="left" w:pos="496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PRAZO </w:t>
      </w:r>
    </w:p>
    <w:p w:rsidR="00C204CE" w:rsidRDefault="00C204CE">
      <w:p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Início: ___/___/___                                                       Término: ___</w:t>
      </w:r>
      <w:r>
        <w:rPr>
          <w:rFonts w:ascii="Times New Roman" w:hAnsi="Times New Roman"/>
          <w:sz w:val="24"/>
          <w:szCs w:val="24"/>
        </w:rPr>
        <w:t>/___/___</w:t>
      </w:r>
    </w:p>
    <w:p w:rsidR="00C204CE" w:rsidRDefault="00C204CE">
      <w:pPr>
        <w:tabs>
          <w:tab w:val="left" w:pos="284"/>
        </w:tabs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tabs>
          <w:tab w:val="left" w:pos="284"/>
        </w:tabs>
        <w:spacing w:after="120" w:line="240" w:lineRule="auto"/>
        <w:ind w:right="-1"/>
        <w:jc w:val="center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A coleta de dados só poderá iniciar após a aprovação do projeto pela CEUA-FAG. Formulários recebidos com data anterior à avaliação NÃO serão avaliados, mesmo quando se tratar de relato de caso.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0" w:right="-1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PESQUISADOR RESPONSÁVEL 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(PROFESSOR ORIENTADOR)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 xml:space="preserve">me Completo: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Instituição: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Unidade: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Departamento</w:t>
      </w:r>
      <w:r>
        <w:rPr>
          <w:rFonts w:ascii="Times New Roman" w:hAnsi="Times New Roman"/>
          <w:b/>
          <w:sz w:val="24"/>
          <w:szCs w:val="24"/>
        </w:rPr>
        <w:t xml:space="preserve">/Disciplina: 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Experiência Prévia:  </w:t>
      </w:r>
      <w:r>
        <w:rPr>
          <w:rFonts w:ascii="Times New Roman" w:hAnsi="Times New Roman"/>
          <w:sz w:val="24"/>
          <w:szCs w:val="24"/>
        </w:rPr>
        <w:t>(  )não    (  )sim    Quanto tempo? 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>Treinamento:</w:t>
      </w:r>
      <w:r>
        <w:rPr>
          <w:rFonts w:ascii="Times New Roman" w:hAnsi="Times New Roman"/>
          <w:sz w:val="24"/>
          <w:szCs w:val="24"/>
        </w:rPr>
        <w:t xml:space="preserve"> (  )não    (  )sim    Quanto tempo? 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 xml:space="preserve">Vínculo com a Instituição: </w:t>
      </w:r>
      <w:r>
        <w:rPr>
          <w:rFonts w:ascii="Times New Roman" w:hAnsi="Times New Roman"/>
          <w:sz w:val="24"/>
          <w:szCs w:val="24"/>
        </w:rPr>
        <w:t xml:space="preserve">( )Docente/Pesquisador  ( )Téc. </w:t>
      </w:r>
      <w:r>
        <w:rPr>
          <w:rFonts w:ascii="Times New Roman" w:hAnsi="Times New Roman"/>
          <w:sz w:val="24"/>
          <w:szCs w:val="24"/>
        </w:rPr>
        <w:t xml:space="preserve">Nível Sup. ( ) Jovem pesquisador/Pesquisador visitante                             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>Localização: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</w:t>
      </w:r>
    </w:p>
    <w:p w:rsidR="00C204CE" w:rsidRDefault="00C204CE">
      <w:pPr>
        <w:spacing w:after="12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COLABORADORES/ AUXILIARES NA PESQUISA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(ACADÊMICO)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Nome completo: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Instituição: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Nível acadêmico: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Experiência prévia (anos): 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Treinamento (espe</w:t>
      </w:r>
      <w:r>
        <w:rPr>
          <w:rFonts w:ascii="Times New Roman" w:hAnsi="Times New Roman"/>
          <w:b/>
          <w:sz w:val="24"/>
          <w:szCs w:val="24"/>
        </w:rPr>
        <w:t xml:space="preserve">cificar): 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Telefone: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E-mail: 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Utilize este mesmo mode</w:t>
      </w:r>
      <w:r>
        <w:rPr>
          <w:rFonts w:ascii="Times New Roman" w:hAnsi="Times New Roman"/>
          <w:i/>
          <w:sz w:val="16"/>
          <w:szCs w:val="16"/>
        </w:rPr>
        <w:t xml:space="preserve">lo para o preenchimento de todos os auxiliares na pesquisa, se existir mais de um. 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lastRenderedPageBreak/>
        <w:t>5. RESUMO DO PROJETO</w:t>
      </w:r>
    </w:p>
    <w:p w:rsidR="00C204CE" w:rsidRDefault="00C204CE">
      <w:pPr>
        <w:pStyle w:val="PargrafodaLista"/>
        <w:tabs>
          <w:tab w:val="left" w:pos="284"/>
        </w:tabs>
        <w:suppressAutoHyphens w:val="0"/>
        <w:spacing w:after="0" w:line="240" w:lineRule="auto"/>
        <w:ind w:left="0" w:right="-1"/>
        <w:jc w:val="both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:rsidR="00C204CE" w:rsidRDefault="004C5500">
      <w:pPr>
        <w:pStyle w:val="PargrafodaLista"/>
        <w:tabs>
          <w:tab w:val="left" w:pos="284"/>
        </w:tabs>
        <w:suppressAutoHyphens w:val="0"/>
        <w:spacing w:after="0" w:line="240" w:lineRule="auto"/>
        <w:ind w:left="0" w:right="-1"/>
        <w:jc w:val="both"/>
        <w:textAlignment w:val="auto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 xml:space="preserve">De acordo com Medeiros, </w:t>
      </w: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</w:p>
    <w:p w:rsidR="00C204CE" w:rsidRDefault="004C5500">
      <w:pPr>
        <w:pStyle w:val="PargrafodaLista"/>
        <w:tabs>
          <w:tab w:val="left" w:pos="284"/>
        </w:tabs>
        <w:spacing w:after="0" w:line="240" w:lineRule="auto"/>
        <w:ind w:left="4536" w:right="-1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[...] resumo é uma apresentação sintética e seletiva das ideias de um texto, ressaltando a progressão e a articulação delas.</w:t>
      </w: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 xml:space="preserve"> Nele devem aparecer as principais ideias do autor do texto. [...] Em sua elaboração, devem-se destacar quanto ao conteúdo: o assunto do texto; o objetivo do texto; a articulação das ideias; as conclusões do autor do texto objeto do resumo. (MEDEIROS, 2006</w:t>
      </w: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, p. 137, adaptado).</w:t>
      </w: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</w:p>
    <w:p w:rsidR="00C204CE" w:rsidRDefault="004C5500">
      <w:pPr>
        <w:spacing w:after="0" w:line="240" w:lineRule="auto"/>
        <w:ind w:right="-1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Neste sentido, seu resumo deverá conter o objetivo, a metodologia detalhada, o delineamento experimental (se aplicável), o número de animais e sua caracterização (especificado de forma detalhada, conforme tabela 9.2), o destino dos an</w:t>
      </w: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imais e as práticas zootécnicas/veterinárias empregadas.</w:t>
      </w: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</w:pPr>
    </w:p>
    <w:p w:rsidR="00C204CE" w:rsidRDefault="004C5500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Referência: MEDEIROS, João Bosco. Redação científica: a prática de fichamentos, resumos e resenhas. 8. ed. São Paulo: Atlas, 2006</w:t>
      </w: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Arial" w:hAnsi="Arial" w:cs="Arial"/>
          <w:sz w:val="16"/>
          <w:szCs w:val="16"/>
        </w:rPr>
      </w:pP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/>
          <w:sz w:val="20"/>
          <w:szCs w:val="20"/>
        </w:rPr>
      </w:pPr>
    </w:p>
    <w:p w:rsidR="00C204CE" w:rsidRDefault="004C5500">
      <w:pPr>
        <w:jc w:val="both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 xml:space="preserve">O texto do resumo deve ser redigido em parágrafo único, com </w:t>
      </w: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espaçamento simples de entrelinhas, sem recuo de margem de parágrafo, e sua extensão deverá ser de 150 a 500 palavras (para trabalhos acadêmicos). Sugere-se usar o verbo na terceira pessoa, linguagem objetiva, científica e informativa, vocabulário técnico,</w:t>
      </w: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 xml:space="preserve"> claro e preciso sem a apresentação de citações bibliográficas. O resumo deve contemplar (vide modelo abaixo):</w:t>
      </w:r>
    </w:p>
    <w:p w:rsidR="00C204CE" w:rsidRDefault="004C5500">
      <w:pPr>
        <w:jc w:val="both"/>
      </w:pPr>
      <w:r>
        <w:rPr>
          <w:rFonts w:ascii="Times New Roman" w:hAnsi="Times New Roman"/>
          <w:b/>
          <w:sz w:val="20"/>
          <w:szCs w:val="20"/>
        </w:rPr>
        <w:t>Introdução</w:t>
      </w:r>
      <w:r>
        <w:rPr>
          <w:rFonts w:ascii="Times New Roman" w:hAnsi="Times New Roman"/>
          <w:sz w:val="20"/>
          <w:szCs w:val="20"/>
        </w:rPr>
        <w:t xml:space="preserve">: local onde o autor deverá apresentar o assunto e o tema do projeto de Pesquisa, assim como o problema que deu origem à pesquisa. </w:t>
      </w:r>
      <w:r>
        <w:rPr>
          <w:rFonts w:ascii="Times New Roman" w:hAnsi="Times New Roman"/>
          <w:b/>
          <w:sz w:val="20"/>
          <w:szCs w:val="20"/>
        </w:rPr>
        <w:t>Obje</w:t>
      </w:r>
      <w:r>
        <w:rPr>
          <w:rFonts w:ascii="Times New Roman" w:hAnsi="Times New Roman"/>
          <w:b/>
          <w:sz w:val="20"/>
          <w:szCs w:val="20"/>
        </w:rPr>
        <w:t>tivo</w:t>
      </w:r>
      <w:r>
        <w:rPr>
          <w:rFonts w:ascii="Times New Roman" w:hAnsi="Times New Roman"/>
          <w:sz w:val="20"/>
          <w:szCs w:val="20"/>
        </w:rPr>
        <w:t xml:space="preserve">: apresentar o objetivo geral da pesquisa. </w:t>
      </w:r>
      <w:r>
        <w:rPr>
          <w:rFonts w:ascii="Times New Roman" w:hAnsi="Times New Roman"/>
          <w:b/>
          <w:sz w:val="20"/>
          <w:szCs w:val="20"/>
        </w:rPr>
        <w:t>Metodologia</w:t>
      </w:r>
      <w:r>
        <w:rPr>
          <w:rFonts w:ascii="Times New Roman" w:hAnsi="Times New Roman"/>
          <w:sz w:val="20"/>
          <w:szCs w:val="20"/>
        </w:rPr>
        <w:t xml:space="preserve">: descrever os procedimentos empregados para a realização da pesquisa, local da pesquisa, amostra, tratamento estatístico, entre outros aspectos que o autor considerar necessários. </w:t>
      </w:r>
    </w:p>
    <w:p w:rsidR="00C204CE" w:rsidRDefault="00C204CE">
      <w:pPr>
        <w:pStyle w:val="NormalWeb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04CE" w:rsidRDefault="004C5500">
      <w:pPr>
        <w:pStyle w:val="NormalWeb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Palavras-chave:</w:t>
      </w:r>
      <w:r>
        <w:rPr>
          <w:rFonts w:ascii="Times New Roman" w:hAnsi="Times New Roman" w:cs="Times New Roman"/>
          <w:sz w:val="20"/>
          <w:szCs w:val="20"/>
        </w:rPr>
        <w:t xml:space="preserve"> São de 3 a 5 palavras que exemplificam o tema do estudo.</w:t>
      </w:r>
    </w:p>
    <w:p w:rsidR="00C204CE" w:rsidRDefault="00C204CE">
      <w:pPr>
        <w:pStyle w:val="PargrafodaLista"/>
        <w:tabs>
          <w:tab w:val="left" w:pos="284"/>
        </w:tabs>
        <w:spacing w:after="0" w:line="240" w:lineRule="auto"/>
        <w:ind w:left="0" w:right="-1"/>
        <w:jc w:val="both"/>
        <w:rPr>
          <w:rFonts w:ascii="Arial" w:hAnsi="Arial" w:cs="Arial"/>
          <w:sz w:val="16"/>
          <w:szCs w:val="16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6. OBJETIVOS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 Geral: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 Específicos: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lastRenderedPageBreak/>
        <w:t>7. JUSTIFICATIVA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(ver nota de rodapé)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8. RELEVÂNCIA 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3"/>
      </w:r>
      <w:r>
        <w:rPr>
          <w:rFonts w:ascii="Times New Roman" w:hAnsi="Times New Roman"/>
          <w:b/>
          <w:sz w:val="20"/>
          <w:szCs w:val="20"/>
        </w:rPr>
        <w:t>(ver nota de rodapé)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 xml:space="preserve">9. MODELO ANIMAL 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4"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(ver nota de rodapé. Justificar o uso dos procedimentos e da espécie ou grupo taxonômico).</w:t>
      </w:r>
    </w:p>
    <w:p w:rsidR="00C204CE" w:rsidRDefault="004C5500">
      <w:pPr>
        <w:spacing w:after="12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Espécie ou grupo taxonômico (nome c</w:t>
      </w:r>
      <w:r>
        <w:rPr>
          <w:rFonts w:ascii="Times New Roman" w:hAnsi="Times New Roman"/>
          <w:sz w:val="24"/>
          <w:szCs w:val="24"/>
        </w:rPr>
        <w:t>ientífico e vulgar, se existir):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tabs>
          <w:tab w:val="left" w:pos="1200"/>
        </w:tabs>
        <w:spacing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tabs>
          <w:tab w:val="left" w:pos="1200"/>
        </w:tabs>
        <w:spacing w:after="12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tabs>
          <w:tab w:val="left" w:pos="1200"/>
        </w:tabs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9.1. PROCEDÊNCIA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5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(ver nota de rodapé) *</w:t>
      </w:r>
      <w:r>
        <w:rPr>
          <w:rFonts w:ascii="Times New Roman" w:hAnsi="Times New Roman"/>
          <w:sz w:val="20"/>
          <w:szCs w:val="20"/>
        </w:rPr>
        <w:t>Biotério, fazenda, aviário, etc.</w:t>
      </w: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Localização: 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CNPJ do local ou CPF do Proprietário (caso não haja CNPJ</w:t>
      </w:r>
      <w:r>
        <w:rPr>
          <w:rFonts w:ascii="Times New Roman" w:hAnsi="Times New Roman"/>
          <w:sz w:val="24"/>
          <w:szCs w:val="24"/>
        </w:rPr>
        <w:t>): 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7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2126"/>
        <w:gridCol w:w="1980"/>
        <w:gridCol w:w="2445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Tipo de Instalação Animal: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)Manutenção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Produção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Utilização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Finalidade desta Instalação: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Local de</w:t>
            </w:r>
          </w:p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Manutenção dos animais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Local de</w:t>
            </w:r>
          </w:p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Produção dos animais</w:t>
            </w:r>
          </w:p>
        </w:tc>
        <w:tc>
          <w:tcPr>
            <w:tcW w:w="2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Local de</w:t>
            </w:r>
          </w:p>
          <w:p w:rsidR="00C204CE" w:rsidRDefault="004C5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Utilização dos animais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>Animal Silvestre: (  ) não   (   ) sim   Número da solicitação ou autorização SISBIO: 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>Outra Procedência: (  ) não   (   ) sim      Qual? 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animal é geneticamente modificado? (  ) não   (   ) sim      Número do CQB: __________</w:t>
      </w:r>
      <w:r>
        <w:rPr>
          <w:rFonts w:ascii="Times New Roman" w:hAnsi="Times New Roman"/>
          <w:sz w:val="24"/>
          <w:szCs w:val="24"/>
        </w:rPr>
        <w:t>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9.2. TIPO E CARACTERÍSTICA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506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6"/>
        <w:gridCol w:w="1393"/>
        <w:gridCol w:w="1336"/>
        <w:gridCol w:w="648"/>
        <w:gridCol w:w="594"/>
        <w:gridCol w:w="1182"/>
        <w:gridCol w:w="1540"/>
      </w:tblGrid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Espécie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Linhagem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Peso aprox.</w:t>
            </w:r>
          </w:p>
        </w:tc>
        <w:tc>
          <w:tcPr>
            <w:tcW w:w="4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865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Não verificado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Subtotal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Anfíbio ** </w:t>
            </w:r>
            <w:r>
              <w:rPr>
                <w:rStyle w:val="Refdenotaderodap"/>
                <w:rFonts w:ascii="Times New Roman" w:eastAsia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Ave **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Bovino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Bubalino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Cão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heterogênico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isogênico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Camundongo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Camundongo transgênico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Caprino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Chinchila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Cobaia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Coelhos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Equídeo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Espécie silvestre brasileira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Espécie silvestre não-brasileira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Gerbil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Hamster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Ovino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Peixe **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Primata não-humano **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heterogênico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isogênico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Rato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Knockout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Rato transgênico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Réptil **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Suíno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Outra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xxxxx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9.3. MÉTODOS DE CAPTURA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7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(somente em caso de uso de animais silvestres)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>9.4. PLANEJAMENTO ESTATÍSTICO/DELINEAMENTO EXPERIMENTAL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8"/>
      </w:r>
    </w:p>
    <w:p w:rsidR="00C204CE" w:rsidRDefault="00C204CE">
      <w:pPr>
        <w:spacing w:after="120" w:line="240" w:lineRule="auto"/>
        <w:ind w:right="-1"/>
      </w:pPr>
    </w:p>
    <w:p w:rsidR="00C204CE" w:rsidRDefault="004C5500">
      <w:pPr>
        <w:pStyle w:val="PargrafodaLista"/>
        <w:tabs>
          <w:tab w:val="left" w:pos="284"/>
        </w:tabs>
        <w:suppressAutoHyphens w:val="0"/>
        <w:spacing w:after="0" w:line="240" w:lineRule="auto"/>
        <w:ind w:left="0" w:right="-1"/>
        <w:jc w:val="both"/>
        <w:textAlignment w:val="auto"/>
      </w:pPr>
      <w:r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O planejamento estatístico faz parte do</w:t>
      </w:r>
      <w:r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 xml:space="preserve"> plano que será utilizado para realizar o experimento e, consequentemente, a análise dos dados. Por sua vez, o delineamento experimental consiste na maneira como os diferentes tratamentos deverão ser distribuídos nas parcelas experimentais e como serão ana</w:t>
      </w:r>
      <w:r>
        <w:rPr>
          <w:rFonts w:ascii="Times New Roman" w:hAnsi="Times New Roman"/>
          <w:b/>
          <w:color w:val="FF0000"/>
          <w:sz w:val="24"/>
          <w:szCs w:val="24"/>
          <w:shd w:val="clear" w:color="auto" w:fill="FFFF00"/>
        </w:rPr>
        <w:t>lisados os dados (por exemplo: delineamento inteiramente casualizado; delineamento em blocos casualizados, entre outros).</w:t>
      </w:r>
    </w:p>
    <w:p w:rsidR="00C204CE" w:rsidRDefault="00C204CE">
      <w:pPr>
        <w:spacing w:after="120" w:line="240" w:lineRule="auto"/>
        <w:ind w:right="-1"/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9.5. GRAU DE INVASIVIDADE </w:t>
      </w:r>
      <w:r>
        <w:rPr>
          <w:rFonts w:ascii="Times New Roman" w:hAnsi="Times New Roman"/>
          <w:b/>
          <w:sz w:val="20"/>
          <w:szCs w:val="20"/>
        </w:rPr>
        <w:t>(ver tabela abaixo*)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tbl>
      <w:tblPr>
        <w:tblW w:w="3626" w:type="dxa"/>
        <w:tblInd w:w="2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2809"/>
      </w:tblGrid>
      <w:tr w:rsidR="00C204C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materiais biológicos destes exemplares serão usados em outros projetos? Quais? Se já aprovado pela CEUA, mencionar o número do protocolo.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10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2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204CE" w:rsidRDefault="004C55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 GRAU DE INVASIVIDADE (GI) – definições segundo o CONCEA</w:t>
            </w:r>
          </w:p>
          <w:p w:rsidR="00C204CE" w:rsidRDefault="00C204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204CE" w:rsidRDefault="004C55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GI1 =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Experimentos que causam pouco ou nenhum desconforto ou estresse (ex.: observação e exame físico; administraç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ão oral, intravenosa, intraperitoneal, subcutânea, ou intramuscular de substâncias que não causem reações adversas perceptíveis; eutanásia por métodos aprovados após anestesia ou sedação; deprivação alimentar ou hídrica por períodos equivalentes à deprivaç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ão na natureza). </w:t>
            </w:r>
          </w:p>
          <w:p w:rsidR="00C204CE" w:rsidRDefault="00C204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204CE" w:rsidRDefault="004C55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GI2 =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Experimentos que causam estresse, desconforto ou dor, de leve intensidade (ex.: procedimentos cirúrgicos menores, como biópsias, sob anestesia; períodos breves de contenção e imobilidade em animais conscientes; exposição a níveis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letais de compostos químicos que não causem reações adversas graves). </w:t>
            </w:r>
          </w:p>
          <w:p w:rsidR="00C204CE" w:rsidRDefault="004C55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GI3 =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Experimentos que causam estresse, desconforto ou dor, de intensidade intermediária (ex.: procedimentos cirúrgicos invasivos conduzidos em animais anestesiados; imobilidade fís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ica por várias horas; indução de estresse por separação materna ou exposição a agressor; exposição a estímulos aversivos inescapáveis; exposição a choques localizados de intensidade leve; exposição a níveis de radiação e compostos químicos que provoquem pr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ejuízo duradouro da função sensorial e motora; administração de agentes químicos por vias como a intracardíaca e intracerebral).</w:t>
            </w:r>
          </w:p>
          <w:p w:rsidR="00C204CE" w:rsidRDefault="004C55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204CE" w:rsidRDefault="004C55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GI4 =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Experimentos que causam dor de alta intensidade (ex.: indução de trauma a animais não sedados).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9.6. CONDIÇÕES DE </w:t>
      </w:r>
      <w:r>
        <w:rPr>
          <w:rFonts w:ascii="Times New Roman" w:hAnsi="Times New Roman"/>
          <w:b/>
          <w:sz w:val="24"/>
          <w:szCs w:val="24"/>
        </w:rPr>
        <w:t>ALOJAMENTO E ALIMENTAÇÃO DOS ANIMAIS</w:t>
      </w:r>
    </w:p>
    <w:p w:rsidR="00C204CE" w:rsidRDefault="004C5500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Alimentação; Fonte de água; Lotação - Número de animais/área; Exaustão do ar: sim ou não. Comentar obrigatoriamente sobre os itens acima e as demais condições que forem particulares à espécie.</w:t>
      </w:r>
    </w:p>
    <w:p w:rsidR="00C204CE" w:rsidRDefault="00C204C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b/>
          <w:sz w:val="24"/>
          <w:szCs w:val="24"/>
        </w:rPr>
        <w:t xml:space="preserve">9.6.1 Local onde será mantido o animal e localização: </w:t>
      </w:r>
      <w:r>
        <w:rPr>
          <w:rFonts w:ascii="Times New Roman" w:hAnsi="Times New Roman"/>
          <w:b/>
          <w:sz w:val="20"/>
          <w:szCs w:val="20"/>
        </w:rPr>
        <w:t>(biotério, fazenda, aviário, etc.).</w:t>
      </w:r>
      <w:r>
        <w:rPr>
          <w:rStyle w:val="Refdenotaderodap"/>
          <w:rFonts w:ascii="Times New Roman" w:hAnsi="Times New Roman"/>
          <w:b/>
          <w:sz w:val="20"/>
          <w:szCs w:val="20"/>
        </w:rPr>
        <w:footnoteReference w:id="9"/>
      </w:r>
    </w:p>
    <w:p w:rsidR="00C204CE" w:rsidRDefault="00C204CE">
      <w:pPr>
        <w:spacing w:after="120" w:line="240" w:lineRule="auto"/>
        <w:ind w:right="-1"/>
        <w:jc w:val="both"/>
        <w:rPr>
          <w:b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9.6.2 Ambiente de alojamento: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 Gaiola</w:t>
      </w:r>
      <w:r>
        <w:rPr>
          <w:rFonts w:ascii="Times New Roman" w:hAnsi="Times New Roman"/>
          <w:sz w:val="24"/>
          <w:szCs w:val="24"/>
        </w:rPr>
        <w:tab/>
        <w:t>(  ) Jaula</w:t>
      </w:r>
      <w:r>
        <w:rPr>
          <w:rFonts w:ascii="Times New Roman" w:hAnsi="Times New Roman"/>
          <w:sz w:val="24"/>
          <w:szCs w:val="24"/>
        </w:rPr>
        <w:tab/>
        <w:t>(  ) Baia</w:t>
      </w:r>
      <w:r>
        <w:rPr>
          <w:rFonts w:ascii="Times New Roman" w:hAnsi="Times New Roman"/>
          <w:sz w:val="24"/>
          <w:szCs w:val="24"/>
        </w:rPr>
        <w:tab/>
        <w:t>(  ) Outros: 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de animais por gaiola/galpão: 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 de cama (maravalha, estrado ou outro): 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PROCEDIMENTOS EXPERIMENTAIS DO PROJETO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10.1. ESTRESSE/DOR INTENCIONAL NOS ANIMAIS </w:t>
      </w:r>
      <w:r>
        <w:rPr>
          <w:rFonts w:ascii="Times New Roman" w:hAnsi="Times New Roman"/>
          <w:sz w:val="20"/>
          <w:szCs w:val="20"/>
        </w:rPr>
        <w:t>(Se sim, justifique)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615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636"/>
        <w:gridCol w:w="626"/>
        <w:gridCol w:w="908"/>
        <w:gridCol w:w="626"/>
        <w:gridCol w:w="1215"/>
        <w:gridCol w:w="62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Curto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Longo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 se aplica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Estresse: ___________________________</w:t>
      </w:r>
    </w:p>
    <w:p w:rsidR="00C204CE" w:rsidRDefault="004C550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Dor: ___________________________</w:t>
      </w:r>
    </w:p>
    <w:p w:rsidR="00C204CE" w:rsidRDefault="004C550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Restrição </w:t>
      </w:r>
      <w:r>
        <w:rPr>
          <w:rFonts w:ascii="Times New Roman" w:hAnsi="Times New Roman"/>
          <w:sz w:val="24"/>
          <w:szCs w:val="24"/>
        </w:rPr>
        <w:t>hídrica/alimentar: ___________________________</w:t>
      </w:r>
    </w:p>
    <w:p w:rsidR="00C204CE" w:rsidRDefault="004C550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Outros: ___________________________</w:t>
      </w:r>
    </w:p>
    <w:p w:rsidR="00C204CE" w:rsidRDefault="00C204CE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Justifique abaixo em caso </w:t>
      </w:r>
      <w:r>
        <w:rPr>
          <w:rFonts w:ascii="Times New Roman" w:hAnsi="Times New Roman"/>
          <w:b/>
          <w:sz w:val="24"/>
          <w:szCs w:val="24"/>
        </w:rPr>
        <w:t>afirmativo.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10.2. USO DE FÁRMACOS ANESTÉSICOS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Utilize este modelo para o preenchimento de um fármaco. Copie, cole e preencha a tabela, quantas vezes forem necessárias, até que todos os</w:t>
      </w:r>
      <w:r>
        <w:rPr>
          <w:rFonts w:ascii="Times New Roman" w:hAnsi="Times New Roman"/>
          <w:i/>
          <w:sz w:val="16"/>
          <w:szCs w:val="16"/>
        </w:rPr>
        <w:t xml:space="preserve"> fármacos sejam contemplados. No campo “fármaco”, deve-se informar o(s) nome(s) do(s) princípio(s) ativo(s) com suas respectivas Denominação Comum Brasileira (DCB) ou Denominação Comum Internacional (DCI).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 ) Sim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  )Não               (   )Não  se ap</w:t>
      </w:r>
      <w:r>
        <w:rPr>
          <w:rFonts w:ascii="Times New Roman" w:hAnsi="Times New Roman"/>
          <w:sz w:val="24"/>
          <w:szCs w:val="24"/>
        </w:rPr>
        <w:t xml:space="preserve">lica  </w:t>
      </w:r>
    </w:p>
    <w:p w:rsidR="00C204CE" w:rsidRDefault="00C204CE">
      <w:pPr>
        <w:spacing w:after="120" w:line="240" w:lineRule="auto"/>
        <w:ind w:right="-1"/>
        <w:jc w:val="center"/>
      </w:pPr>
    </w:p>
    <w:tbl>
      <w:tblPr>
        <w:tblW w:w="67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640"/>
        <w:gridCol w:w="2747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Fármaco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Dose (UI ou mg/KG)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 de administração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Justifique abaixo em caso </w:t>
      </w:r>
      <w:r>
        <w:rPr>
          <w:rFonts w:ascii="Times New Roman" w:hAnsi="Times New Roman"/>
          <w:b/>
          <w:sz w:val="24"/>
          <w:szCs w:val="24"/>
        </w:rPr>
        <w:t>negativo.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10.3. USO DE RELAXANTE MUSCULAR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Utilize este modelo para o preenchimento de um fármaco. Copie, cole e preencha a tabela, quantas vezes forem necessárias, até que todos os </w:t>
      </w:r>
      <w:r>
        <w:rPr>
          <w:rFonts w:ascii="Times New Roman" w:hAnsi="Times New Roman"/>
          <w:i/>
          <w:sz w:val="16"/>
          <w:szCs w:val="16"/>
        </w:rPr>
        <w:t>fármacos sejam contemplados. No campo “fármaco”, deve-se informar o(s) nome(s) do(s) princípio(s) ativo(s) com suas respectivas Denominação Comum Brasileira (DCB) ou Denominação Comum Internacional (DCI).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)Sim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  )Não            (  ) Não se aplica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67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640"/>
        <w:gridCol w:w="2747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ármaco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Dose (UI ou mg/KG)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 de administração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10.4. USO DE FÁRMACOS ANALGÉSICOS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Utilize este modelo para o preenchimento de um fármaco. Copie, cole e preencha a tabela, quantas vezes forem necessárias, até que todos os fármacos sejam </w:t>
      </w:r>
      <w:r>
        <w:rPr>
          <w:rFonts w:ascii="Times New Roman" w:hAnsi="Times New Roman"/>
          <w:i/>
          <w:sz w:val="16"/>
          <w:szCs w:val="16"/>
        </w:rPr>
        <w:t>contemplados.No campo “fármaco”, deve-se informar o(s) nome(s) do(s) princípio(s) ativo(s) com suas respectivas Denominação Comum Brasileira (DCB) ou Denominação Comum Internacional (DCI).</w:t>
      </w: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sz w:val="24"/>
          <w:szCs w:val="24"/>
        </w:rPr>
        <w:t>(  )Sim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  )Não          (  ) Não se aplica</w:t>
      </w:r>
    </w:p>
    <w:p w:rsidR="00C204CE" w:rsidRDefault="00C204CE">
      <w:pPr>
        <w:spacing w:after="120" w:line="240" w:lineRule="auto"/>
        <w:ind w:right="-1"/>
        <w:jc w:val="center"/>
      </w:pPr>
    </w:p>
    <w:tbl>
      <w:tblPr>
        <w:tblW w:w="67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640"/>
        <w:gridCol w:w="2747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Fármaco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Dose (UI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ou mg/KG)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 de administração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Justifique abaixo em caso </w:t>
      </w:r>
      <w:r>
        <w:rPr>
          <w:rFonts w:ascii="Times New Roman" w:hAnsi="Times New Roman"/>
          <w:b/>
          <w:sz w:val="24"/>
          <w:szCs w:val="24"/>
        </w:rPr>
        <w:t>negativo.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10.5. IMOBILIZAÇÃO </w:t>
      </w:r>
      <w:r>
        <w:rPr>
          <w:rFonts w:ascii="Times New Roman" w:hAnsi="Times New Roman"/>
          <w:b/>
          <w:sz w:val="24"/>
          <w:szCs w:val="24"/>
        </w:rPr>
        <w:t>DO ANIMAL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)Sim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  )Não       (  ) Não se aplica</w:t>
      </w:r>
    </w:p>
    <w:p w:rsidR="00C204CE" w:rsidRDefault="00C204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Indique o tipo em caso </w:t>
      </w:r>
      <w:r>
        <w:rPr>
          <w:rFonts w:ascii="Times New Roman" w:hAnsi="Times New Roman"/>
          <w:b/>
          <w:sz w:val="24"/>
          <w:szCs w:val="24"/>
        </w:rPr>
        <w:t>afirmativo.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10.6</w:t>
      </w:r>
      <w:r>
        <w:rPr>
          <w:rFonts w:ascii="Times New Roman" w:hAnsi="Times New Roman"/>
          <w:b/>
          <w:sz w:val="24"/>
          <w:szCs w:val="24"/>
        </w:rPr>
        <w:t>. CONDIÇÕES ALIMENTARES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5"/>
        <w:gridCol w:w="1299"/>
        <w:gridCol w:w="1562"/>
        <w:gridCol w:w="1918"/>
        <w:gridCol w:w="1944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NÃO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NÃO SE </w:t>
            </w:r>
          </w:p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APLICA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DURAÇÃO EM HORAS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JEJUM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RESTRIÇÃO HÍDRICA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10.7. CIRURGIA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62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4"/>
        <w:gridCol w:w="636"/>
        <w:gridCol w:w="626"/>
        <w:gridCol w:w="908"/>
        <w:gridCol w:w="626"/>
        <w:gridCol w:w="1215"/>
        <w:gridCol w:w="62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Única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4C5500">
            <w:pPr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Múltipla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Não se aplica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0"/>
        <w:rPr>
          <w:vanish/>
        </w:rPr>
      </w:pPr>
    </w:p>
    <w:p w:rsidR="00C204CE" w:rsidRDefault="00C204CE">
      <w:pPr>
        <w:spacing w:after="0"/>
        <w:rPr>
          <w:vanish/>
        </w:rPr>
      </w:pPr>
    </w:p>
    <w:p w:rsidR="00C204CE" w:rsidRDefault="00C204CE">
      <w:pPr>
        <w:spacing w:after="0"/>
      </w:pPr>
    </w:p>
    <w:p w:rsidR="00C204CE" w:rsidRDefault="00C204CE">
      <w:pPr>
        <w:spacing w:after="0"/>
        <w:rPr>
          <w:vanish/>
        </w:rPr>
      </w:pPr>
    </w:p>
    <w:p w:rsidR="00C204CE" w:rsidRDefault="00C204CE">
      <w:pPr>
        <w:spacing w:after="0"/>
        <w:ind w:right="-1"/>
        <w:rPr>
          <w:vanish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tabs>
          <w:tab w:val="left" w:pos="142"/>
        </w:tabs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Descreva abaixo qual(is) e se no mesmo ato cirúrgico ou em atos diferentes.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10.8. Pós-OPERATÓRIO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bCs/>
          <w:caps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10.8.1. </w:t>
      </w:r>
      <w:r>
        <w:rPr>
          <w:rFonts w:ascii="Times New Roman" w:hAnsi="Times New Roman"/>
          <w:b/>
          <w:bCs/>
          <w:sz w:val="24"/>
          <w:szCs w:val="24"/>
        </w:rPr>
        <w:t>Observação da Recuperação</w:t>
      </w:r>
    </w:p>
    <w:p w:rsidR="00C204CE" w:rsidRDefault="00C204CE">
      <w:pPr>
        <w:spacing w:after="120" w:line="240" w:lineRule="auto"/>
        <w:ind w:right="-1"/>
        <w:rPr>
          <w:b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) Sim </w:t>
      </w:r>
      <w:r>
        <w:rPr>
          <w:rFonts w:ascii="Times New Roman" w:hAnsi="Times New Roman"/>
          <w:sz w:val="24"/>
          <w:szCs w:val="24"/>
        </w:rPr>
        <w:tab/>
        <w:t>(  )Não      (  ) Não se aplica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 de observação (em horas): 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10.8.2. Uso de Analgesia 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sz w:val="24"/>
          <w:szCs w:val="24"/>
        </w:rPr>
        <w:t xml:space="preserve">(  ) Sim </w:t>
      </w:r>
      <w:r>
        <w:rPr>
          <w:rFonts w:ascii="Times New Roman" w:hAnsi="Times New Roman"/>
          <w:sz w:val="24"/>
          <w:szCs w:val="24"/>
        </w:rPr>
        <w:tab/>
        <w:t>(  )Não      (  ) Não se aplica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640"/>
        <w:gridCol w:w="2747"/>
        <w:gridCol w:w="1701"/>
        <w:gridCol w:w="1590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Fármaco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Dose (UI ou mg/KG)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 de administração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Frequência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Utilize esta tabela para o preenchimento de um fármaco. Copie, cole e preencha a tabela, quantas vezes </w:t>
      </w:r>
      <w:r>
        <w:rPr>
          <w:rFonts w:ascii="Times New Roman" w:hAnsi="Times New Roman"/>
          <w:sz w:val="16"/>
          <w:szCs w:val="16"/>
        </w:rPr>
        <w:t>forem necessárias, até que todos os fármacos sejam contemplados. No campo “fármaco”, deve-se informar o(s) nome(s) do(s) princípio(s) ativo(s) com suas respectivas Denominação Comum Brasileira (DCB) ou Denominação Comum Internacional (DCI).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>Justifique ab</w:t>
      </w:r>
      <w:r>
        <w:rPr>
          <w:rFonts w:ascii="Times New Roman" w:hAnsi="Times New Roman"/>
          <w:sz w:val="24"/>
          <w:szCs w:val="24"/>
        </w:rPr>
        <w:t xml:space="preserve">aixo o </w:t>
      </w:r>
      <w:r>
        <w:rPr>
          <w:rFonts w:ascii="Times New Roman" w:hAnsi="Times New Roman"/>
          <w:b/>
          <w:sz w:val="24"/>
          <w:szCs w:val="24"/>
        </w:rPr>
        <w:t>NÃO USO</w:t>
      </w:r>
      <w:r>
        <w:rPr>
          <w:rFonts w:ascii="Times New Roman" w:hAnsi="Times New Roman"/>
          <w:sz w:val="24"/>
          <w:szCs w:val="24"/>
        </w:rPr>
        <w:t xml:space="preserve"> de analgesia pós-operatório, quando for o caso.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10.8.3. OUTROS CUIDADOS </w:t>
      </w:r>
      <w:r>
        <w:rPr>
          <w:rFonts w:ascii="Times New Roman" w:hAnsi="Times New Roman"/>
          <w:b/>
          <w:sz w:val="24"/>
          <w:szCs w:val="24"/>
        </w:rPr>
        <w:t xml:space="preserve">PÓS-OPERATÓRIOS 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) Sim    </w:t>
      </w:r>
      <w:r>
        <w:rPr>
          <w:rFonts w:ascii="Times New Roman" w:hAnsi="Times New Roman"/>
          <w:sz w:val="24"/>
          <w:szCs w:val="24"/>
        </w:rPr>
        <w:tab/>
        <w:t>(  )Não        (  ) Não se aplica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Descrição: 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10.9. EXPOSIÇÃO / INOCULAÇÃO / ADMINISTRAÇÃO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) Sim </w:t>
      </w:r>
      <w:r>
        <w:rPr>
          <w:rFonts w:ascii="Times New Roman" w:hAnsi="Times New Roman"/>
          <w:sz w:val="24"/>
          <w:szCs w:val="24"/>
        </w:rPr>
        <w:tab/>
        <w:t>(  )Não     (  ) Não se aplica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640"/>
        <w:gridCol w:w="2747"/>
        <w:gridCol w:w="1701"/>
        <w:gridCol w:w="1590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Fármaco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Dose (UI ou mg/KG)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administração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Frequência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Duração</w:t>
            </w:r>
          </w:p>
        </w:tc>
      </w:tr>
      <w:tr w:rsidR="00C204CE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No campo “fármaco”, deve-se informar o(s) nome(s) do(s) princípio(s) ativo(s) com suas respectivas Denominação Comum Brasileira (DCB) ou Denominação Comum Internacional (DCI).</w:t>
      </w: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04CE" w:rsidRDefault="004C5500">
      <w:pPr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11. EXTRAÇÃO DE MATERIAIS </w:t>
      </w:r>
      <w:r>
        <w:rPr>
          <w:rFonts w:ascii="Times New Roman" w:hAnsi="Times New Roman"/>
          <w:b/>
          <w:sz w:val="24"/>
          <w:szCs w:val="24"/>
        </w:rPr>
        <w:t>BIOLÓGICOS</w:t>
      </w:r>
      <w:r>
        <w:rPr>
          <w:rStyle w:val="Refdenotaderodap"/>
          <w:rFonts w:ascii="Times New Roman" w:hAnsi="Times New Roman"/>
          <w:b/>
          <w:sz w:val="24"/>
          <w:szCs w:val="24"/>
        </w:rPr>
        <w:footnoteReference w:id="10"/>
      </w:r>
    </w:p>
    <w:p w:rsidR="00C204CE" w:rsidRDefault="00C204CE">
      <w:pPr>
        <w:spacing w:after="120" w:line="240" w:lineRule="auto"/>
        <w:ind w:right="-1"/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) Sim </w:t>
      </w:r>
      <w:r>
        <w:rPr>
          <w:rFonts w:ascii="Times New Roman" w:hAnsi="Times New Roman"/>
          <w:sz w:val="24"/>
          <w:szCs w:val="24"/>
        </w:rPr>
        <w:tab/>
        <w:t>(  )Não       (  ) Não se aplica</w:t>
      </w:r>
    </w:p>
    <w:p w:rsidR="00C204CE" w:rsidRDefault="00C204CE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781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5126"/>
      </w:tblGrid>
      <w:tr w:rsidR="00C204CE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Material biológico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Quantidade da amostra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Frequência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Método de coleta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</w:p>
    <w:p w:rsidR="00C204CE" w:rsidRDefault="00C204CE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Utilize esta tabela para o preenchimento de um material </w:t>
      </w:r>
      <w:r>
        <w:rPr>
          <w:rFonts w:ascii="Times New Roman" w:hAnsi="Times New Roman"/>
          <w:i/>
          <w:sz w:val="16"/>
          <w:szCs w:val="16"/>
        </w:rPr>
        <w:t>biológico. Copie, cole e preencha a tabela, quantas vezes forem necessárias, até que todos os materiais sejam contemplados.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FINALIZAÇÃO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12.1. MÉTODO DE EUTANÁSIA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 ) Sim </w:t>
      </w:r>
      <w:r>
        <w:rPr>
          <w:rFonts w:ascii="Times New Roman" w:hAnsi="Times New Roman"/>
          <w:sz w:val="24"/>
          <w:szCs w:val="24"/>
        </w:rPr>
        <w:tab/>
        <w:t>(  )Não       (  ) Não se aplica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6749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</w:pPr>
            <w:r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4CE" w:rsidRDefault="004C5500">
            <w:pPr>
              <w:spacing w:after="120" w:line="240" w:lineRule="auto"/>
              <w:ind w:right="-1"/>
            </w:pPr>
            <w:r>
              <w:rPr>
                <w:rFonts w:ascii="Times New Roman" w:hAnsi="Times New Roman"/>
                <w:sz w:val="24"/>
                <w:szCs w:val="24"/>
              </w:rPr>
              <w:t>Substância, dose, via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método restrito (uso exclusivo de decapitação, deslocamento cervical ou CO), justifique abaixo: (referência bibliográfica para o não uso de anestésicos).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12.2. DESTINO DOS ANIMAIS APÓS O EXPERIMENTO</w:t>
      </w: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Item de preenchimento obrigatório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12.3. </w:t>
      </w:r>
      <w:r>
        <w:rPr>
          <w:rFonts w:ascii="Times New Roman" w:hAnsi="Times New Roman"/>
          <w:b/>
          <w:caps/>
          <w:sz w:val="24"/>
          <w:szCs w:val="24"/>
        </w:rPr>
        <w:t>Forma de descarte da carcaça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13. RESUMO DO PROCEDIMENTO </w:t>
      </w:r>
      <w:r>
        <w:rPr>
          <w:rFonts w:ascii="Times New Roman" w:hAnsi="Times New Roman"/>
          <w:i/>
          <w:sz w:val="20"/>
          <w:szCs w:val="20"/>
        </w:rPr>
        <w:t>(relatar todos os procedimentos com os animais)</w:t>
      </w: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FFFF00"/>
        </w:rPr>
        <w:t>Item de preenchimento obrigatório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4C5500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120" w:line="240" w:lineRule="auto"/>
        <w:ind w:right="-1"/>
      </w:pPr>
      <w:r>
        <w:rPr>
          <w:rFonts w:ascii="Times New Roman" w:hAnsi="Times New Roman"/>
          <w:b/>
          <w:sz w:val="24"/>
          <w:szCs w:val="24"/>
        </w:rPr>
        <w:t xml:space="preserve">14. TERMO DE RESPONSABILIDADE </w:t>
      </w:r>
      <w:r>
        <w:rPr>
          <w:rFonts w:ascii="Times New Roman" w:hAnsi="Times New Roman"/>
          <w:sz w:val="20"/>
          <w:szCs w:val="20"/>
          <w:u w:val="single"/>
        </w:rPr>
        <w:t>(Leia Cuidadosamente Antes de Assinar)</w:t>
      </w:r>
    </w:p>
    <w:p w:rsidR="00C204CE" w:rsidRDefault="00C204CE">
      <w:pPr>
        <w:spacing w:after="120" w:line="240" w:lineRule="auto"/>
        <w:ind w:right="-1"/>
      </w:pPr>
    </w:p>
    <w:tbl>
      <w:tblPr>
        <w:tblW w:w="92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6"/>
      </w:tblGrid>
      <w:tr w:rsidR="00C204C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4C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RESPONSABILIDADE</w:t>
            </w:r>
          </w:p>
          <w:p w:rsidR="00C204CE" w:rsidRDefault="00C20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4C550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Eu, ________________________________________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shd w:val="clear" w:color="auto" w:fill="FFFF00"/>
              </w:rPr>
              <w:t xml:space="preserve">(nome do pesquisador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shd w:val="clear" w:color="auto" w:fill="FFFF00"/>
              </w:rPr>
              <w:t>responsável),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certifico que:</w:t>
            </w:r>
          </w:p>
          <w:p w:rsidR="00C204CE" w:rsidRDefault="004C5500">
            <w:pPr>
              <w:pStyle w:val="Recuodecorpodetexto"/>
              <w:numPr>
                <w:ilvl w:val="0"/>
                <w:numId w:val="6"/>
              </w:numPr>
              <w:tabs>
                <w:tab w:val="left" w:pos="36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li o disposto na Lei Federal 11.794, de 8 de outubro de 2008, e nas demais normas aplicáveis à utilização de animais para o ensino e pesquisa, especialmente as resoluções do Conselho Nacional de Controle de Experimentação Anima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 – CONCEA;</w:t>
            </w:r>
          </w:p>
          <w:p w:rsidR="00C204CE" w:rsidRDefault="004C5500">
            <w:pPr>
              <w:pStyle w:val="Recuodecorpodetexto"/>
              <w:numPr>
                <w:ilvl w:val="0"/>
                <w:numId w:val="6"/>
              </w:numPr>
              <w:tabs>
                <w:tab w:val="left" w:pos="36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este estudo não é desnecessariamente duplicativo, tem mérito científico e que a equipe participante deste projeto foi treinada e é competente para executar os procedimentos descritos neste protocolo;</w:t>
            </w:r>
          </w:p>
          <w:p w:rsidR="00C204CE" w:rsidRDefault="004C5500">
            <w:pPr>
              <w:pStyle w:val="Recuodecorpodetexto"/>
              <w:numPr>
                <w:ilvl w:val="0"/>
                <w:numId w:val="6"/>
              </w:numPr>
              <w:tabs>
                <w:tab w:val="left" w:pos="36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não existe método substitutivo que possa ser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utilizado como uma alternativa ao projeto.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___________________________________</w:t>
            </w: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Assinatura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___/___/___</w:t>
            </w: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/>
              <w:ind w:lef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Loca e data</w:t>
            </w:r>
          </w:p>
        </w:tc>
      </w:tr>
    </w:tbl>
    <w:p w:rsidR="00C204CE" w:rsidRDefault="00C204CE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critério da CEUA, poderá ser solicitado o projeto, respeitando confidencialidade e conflito de interesses. Quando cabível, os </w:t>
      </w:r>
      <w:r>
        <w:rPr>
          <w:rFonts w:ascii="Times New Roman" w:hAnsi="Times New Roman"/>
          <w:sz w:val="20"/>
          <w:szCs w:val="20"/>
        </w:rPr>
        <w:t>pesquisadores devem anexar o termo de consentimento livre e esclarecido do proprietário ou responsável pelo animal.</w:t>
      </w:r>
    </w:p>
    <w:p w:rsidR="00C204CE" w:rsidRDefault="004C5500">
      <w:pPr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15. PARA USO DO RELATOR</w:t>
      </w:r>
    </w:p>
    <w:p w:rsidR="00C204CE" w:rsidRDefault="00C204CE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anexo encontra-se:</w:t>
      </w:r>
    </w:p>
    <w:p w:rsidR="00C204CE" w:rsidRDefault="00C204C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(   ) </w:t>
      </w:r>
      <w:r>
        <w:rPr>
          <w:rFonts w:ascii="Times New Roman" w:hAnsi="Times New Roman"/>
          <w:b/>
          <w:sz w:val="24"/>
          <w:szCs w:val="24"/>
        </w:rPr>
        <w:t>Aprovado</w:t>
      </w:r>
    </w:p>
    <w:p w:rsidR="00C204CE" w:rsidRDefault="00C204C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(   ) </w:t>
      </w:r>
      <w:r>
        <w:rPr>
          <w:rFonts w:ascii="Times New Roman" w:hAnsi="Times New Roman"/>
          <w:b/>
          <w:sz w:val="24"/>
          <w:szCs w:val="24"/>
        </w:rPr>
        <w:t>Aprovado com recomendações: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C204CE" w:rsidRDefault="004C5500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</w:p>
    <w:p w:rsidR="00C204CE" w:rsidRDefault="00C204C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(   ) </w:t>
      </w:r>
      <w:r>
        <w:rPr>
          <w:rFonts w:ascii="Times New Roman" w:hAnsi="Times New Roman"/>
          <w:b/>
          <w:sz w:val="24"/>
          <w:szCs w:val="24"/>
        </w:rPr>
        <w:t>Pendente (liste aqui as pendências):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C204CE" w:rsidRDefault="004C5500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204CE" w:rsidRDefault="00C204CE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both"/>
      </w:pPr>
      <w:r>
        <w:rPr>
          <w:rFonts w:ascii="Times New Roman" w:hAnsi="Times New Roman"/>
          <w:sz w:val="24"/>
          <w:szCs w:val="24"/>
        </w:rPr>
        <w:t xml:space="preserve">(   ) </w:t>
      </w:r>
      <w:r>
        <w:rPr>
          <w:rFonts w:ascii="Times New Roman" w:hAnsi="Times New Roman"/>
          <w:b/>
          <w:sz w:val="24"/>
          <w:szCs w:val="24"/>
        </w:rPr>
        <w:t>Não aprovado (justifique):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:rsidR="00C204CE" w:rsidRDefault="004C5500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C204CE" w:rsidRDefault="00C204CE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C204CE" w:rsidRDefault="004C5500">
      <w:pPr>
        <w:spacing w:after="0" w:line="360" w:lineRule="auto"/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>Assinatura do relator</w:t>
      </w:r>
    </w:p>
    <w:p w:rsidR="00C204CE" w:rsidRDefault="004C5500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16. PARECER DA COMISSÃO</w:t>
      </w:r>
    </w:p>
    <w:p w:rsidR="00C204CE" w:rsidRDefault="00C204CE">
      <w:pPr>
        <w:spacing w:after="12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4C5500">
            <w:pPr>
              <w:pStyle w:val="Corpodetext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 Comissão de Ética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uso de animais, na sua reunião de _____ /_____ /_____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APROVOU </w:t>
            </w:r>
            <w:r>
              <w:rPr>
                <w:rFonts w:ascii="Times New Roman" w:hAnsi="Times New Roman"/>
                <w:sz w:val="24"/>
                <w:szCs w:val="24"/>
              </w:rPr>
              <w:t>os procedimentos éticos apresentados neste Protocolo.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___________________________________</w:t>
            </w:r>
          </w:p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Adriano Ramos Cardoso</w:t>
            </w:r>
          </w:p>
          <w:p w:rsidR="00C204CE" w:rsidRDefault="004C5500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4C5500">
            <w:pPr>
              <w:pStyle w:val="Corpodetext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Comissão de Ética no uso de animais, na sua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reunião de _____ /_____ /_____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APROVOU COM RECOMENDAÇÕES </w:t>
            </w:r>
            <w:r>
              <w:rPr>
                <w:rFonts w:ascii="Times New Roman" w:hAnsi="Times New Roman"/>
                <w:sz w:val="24"/>
                <w:szCs w:val="24"/>
              </w:rPr>
              <w:t>os procedimentos éticos apresentados neste Protocolo.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___________________________________</w:t>
            </w:r>
          </w:p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Adriano Ramos Cardoso</w:t>
            </w:r>
          </w:p>
          <w:p w:rsidR="00C204CE" w:rsidRDefault="004C5500">
            <w:pPr>
              <w:pStyle w:val="Corpodetexto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C204CE" w:rsidRDefault="00C204CE">
      <w:pPr>
        <w:pStyle w:val="Corpodetext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pStyle w:val="Corpodetexto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4C5500">
            <w:pPr>
              <w:pStyle w:val="Corpodetext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Comissão de Ética No Uso de Animais, na sua reunião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_____/____/____, emitiu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PARECER DE PENDÊNCIA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anexo e retorna o Protocolo para sua revisão.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___________________________________</w:t>
            </w:r>
          </w:p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Adriano Ramos Cardoso</w:t>
            </w:r>
          </w:p>
          <w:p w:rsidR="00C204CE" w:rsidRDefault="004C5500">
            <w:pPr>
              <w:pStyle w:val="Corpodetexto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C204CE">
        <w:tblPrEx>
          <w:tblCellMar>
            <w:top w:w="0" w:type="dxa"/>
            <w:bottom w:w="0" w:type="dxa"/>
          </w:tblCellMar>
        </w:tblPrEx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4CE" w:rsidRDefault="00C204CE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4CE" w:rsidRDefault="004C5500">
            <w:pPr>
              <w:pStyle w:val="Corpodetexto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Comissão de Ética No Uso de Animais, na sua reunião de _____/____/____,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emitiu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PARECER DE NÃO APROVAÇÃO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anexo e retorna o Protocolo.</w:t>
            </w:r>
          </w:p>
          <w:p w:rsidR="00C204CE" w:rsidRDefault="00C204CE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C204CE" w:rsidRDefault="004C5500">
            <w:pPr>
              <w:pStyle w:val="Recuodecorpodetexto"/>
              <w:tabs>
                <w:tab w:val="left" w:pos="2268"/>
              </w:tabs>
              <w:spacing w:before="0" w:after="0"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___________________________________</w:t>
            </w:r>
          </w:p>
          <w:p w:rsidR="00C204CE" w:rsidRDefault="004C55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Adriano Ramos Cardoso</w:t>
            </w:r>
          </w:p>
          <w:p w:rsidR="00C204CE" w:rsidRDefault="004C5500">
            <w:pPr>
              <w:spacing w:after="12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Coordenador da Comissão</w:t>
            </w:r>
          </w:p>
        </w:tc>
      </w:tr>
    </w:tbl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TERMO DE CONCORDÂNCIA E AUTORIZAÇÃO DO LOCAL CAMPO DE ESTUDO ONDE SERÁ REALIZADO A EXPERIMENTAÇÃO ANIMAL</w:t>
      </w: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(Este termo deve ser entregue à CEUA junto ao formulário de solicitação)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C204CE" w:rsidRDefault="004C5500">
      <w:pPr>
        <w:autoSpaceDE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Ao Comitê de Ética no Uso de Animais – CEUA </w:t>
      </w:r>
    </w:p>
    <w:p w:rsidR="00C204CE" w:rsidRDefault="004C5500">
      <w:pPr>
        <w:autoSpaceDE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Centro Universitário Assis Gurgacz</w:t>
      </w:r>
    </w:p>
    <w:p w:rsidR="00C204CE" w:rsidRDefault="00C204CE">
      <w:pPr>
        <w:autoSpaceDE w:val="0"/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autoSpaceDE w:val="0"/>
        <w:spacing w:after="0" w:line="360" w:lineRule="auto"/>
        <w:ind w:right="-1" w:firstLine="709"/>
        <w:jc w:val="both"/>
      </w:pPr>
      <w:r>
        <w:rPr>
          <w:rFonts w:ascii="Times New Roman" w:hAnsi="Times New Roman"/>
          <w:sz w:val="24"/>
          <w:szCs w:val="24"/>
        </w:rPr>
        <w:t>Os pesquisadores do projeto intitulado ___________________________________________ estão autorizados</w:t>
      </w:r>
      <w:r>
        <w:rPr>
          <w:rFonts w:ascii="Times New Roman" w:hAnsi="Times New Roman"/>
          <w:sz w:val="24"/>
          <w:szCs w:val="24"/>
        </w:rPr>
        <w:t xml:space="preserve"> pelo(a) nosso(a) </w:t>
      </w: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t>(biotério setorial, fazenda, clínica veterinária, aviário local de permanência dos animais durante a pesquisa/aula – definir o nome do local onde ocorrerá a experimentação),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realizar o referido projeto, tendo garantidas as condições ade</w:t>
      </w:r>
      <w:r>
        <w:rPr>
          <w:rFonts w:ascii="Times New Roman" w:hAnsi="Times New Roman"/>
          <w:sz w:val="24"/>
          <w:szCs w:val="24"/>
        </w:rPr>
        <w:t>quadas, exigidas pelo Conselho Nacional de Controle de Experimentação Animal – CONCEA para permanência, tratamento, alimentação, assistência e manipulações envolvidas com os animais durante o projeto, em corresponsabilidade com o docente responsável.</w:t>
      </w:r>
    </w:p>
    <w:p w:rsidR="00C204CE" w:rsidRDefault="004C5500">
      <w:pPr>
        <w:autoSpaceDE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</w:t>
      </w:r>
      <w:r>
        <w:rPr>
          <w:rFonts w:ascii="Times New Roman" w:hAnsi="Times New Roman"/>
          <w:sz w:val="24"/>
          <w:szCs w:val="24"/>
        </w:rPr>
        <w:t>ramos estarmos cientes dos Princípios Éticos da Experimentação Animal preconizados pelo CONCEA e concordamos plenamente com as exigências deste durante a vigência deste projeto.</w:t>
      </w:r>
    </w:p>
    <w:p w:rsidR="00C204CE" w:rsidRDefault="004C5500">
      <w:pPr>
        <w:autoSpaceDE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Declaramos estarmos cientes de que a CEUA-FAG poderá a qualquer momento realiz</w:t>
      </w:r>
      <w:r>
        <w:rPr>
          <w:rFonts w:ascii="Times New Roman" w:hAnsi="Times New Roman"/>
          <w:sz w:val="24"/>
          <w:szCs w:val="24"/>
        </w:rPr>
        <w:t>ar visitas ao local de realização da experimentação durante a vigência do projeto, com finalidade de acompanhamento das ações descritas.</w:t>
      </w:r>
    </w:p>
    <w:p w:rsidR="00C204CE" w:rsidRDefault="004C5500">
      <w:pPr>
        <w:autoSpaceDE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Comprometemo-nos a comunicar à CEUA-FAG caso alguma intercorrência envolvendo o uso de animais ocorra no local de reali</w:t>
      </w:r>
      <w:r>
        <w:rPr>
          <w:rFonts w:ascii="Times New Roman" w:hAnsi="Times New Roman"/>
          <w:sz w:val="24"/>
          <w:szCs w:val="24"/>
        </w:rPr>
        <w:t>zação do projeto durante a vigência deste.</w:t>
      </w:r>
    </w:p>
    <w:p w:rsidR="00C204CE" w:rsidRDefault="004C5500">
      <w:pPr>
        <w:autoSpaceDE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Reafirmamos que tudo o que foi declarado neste projeto é a absoluta expressão da verdade e estamos cientes que o não cumprimento das condições aqui especificadas é de nossa total responsabilidade e que estaremos s</w:t>
      </w:r>
      <w:r>
        <w:rPr>
          <w:rFonts w:ascii="Times New Roman" w:hAnsi="Times New Roman"/>
          <w:sz w:val="24"/>
          <w:szCs w:val="24"/>
        </w:rPr>
        <w:t>ujeitos às punições previstas na legislação em vigor.</w:t>
      </w:r>
    </w:p>
    <w:p w:rsidR="00C204CE" w:rsidRDefault="00C204CE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C204CE" w:rsidRDefault="004C5500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(Local e Data)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z w:val="20"/>
          <w:szCs w:val="20"/>
          <w:shd w:val="clear" w:color="auto" w:fill="FFFF00"/>
        </w:rPr>
      </w:pPr>
      <w:r>
        <w:rPr>
          <w:rFonts w:ascii="Times New Roman" w:hAnsi="Times New Roman"/>
          <w:color w:val="FF0000"/>
          <w:sz w:val="20"/>
          <w:szCs w:val="20"/>
          <w:shd w:val="clear" w:color="auto" w:fill="FFFF00"/>
        </w:rPr>
        <w:t>(Nome e Assinatura do Responsável pelo local onde serão realizadas as atividades de coleta de dados)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z w:val="20"/>
          <w:szCs w:val="20"/>
          <w:shd w:val="clear" w:color="auto" w:fill="FFFF00"/>
        </w:rPr>
      </w:pPr>
      <w:r>
        <w:rPr>
          <w:rFonts w:ascii="Times New Roman" w:hAnsi="Times New Roman"/>
          <w:color w:val="FF0000"/>
          <w:sz w:val="20"/>
          <w:szCs w:val="20"/>
          <w:shd w:val="clear" w:color="auto" w:fill="FFFF00"/>
        </w:rPr>
        <w:t>(Nome do Local onde será realizado o projeto. Se</w:t>
      </w:r>
      <w:r>
        <w:rPr>
          <w:rFonts w:ascii="Times New Roman" w:hAnsi="Times New Roman"/>
          <w:color w:val="FF0000"/>
          <w:sz w:val="20"/>
          <w:szCs w:val="20"/>
          <w:shd w:val="clear" w:color="auto" w:fill="FFFF00"/>
        </w:rPr>
        <w:t xml:space="preserve"> houver carimbo ou CNPJ, favor informar. Se não houver, informar o CPF do proprietário).</w:t>
      </w:r>
    </w:p>
    <w:p w:rsidR="00C204CE" w:rsidRDefault="00C204CE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z w:val="20"/>
          <w:szCs w:val="20"/>
          <w:shd w:val="clear" w:color="auto" w:fill="FFFF00"/>
        </w:rPr>
      </w:pPr>
    </w:p>
    <w:p w:rsidR="00C204CE" w:rsidRDefault="00C204CE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z w:val="20"/>
          <w:szCs w:val="20"/>
          <w:shd w:val="clear" w:color="auto" w:fill="FFFF00"/>
        </w:rPr>
      </w:pPr>
    </w:p>
    <w:p w:rsidR="00C204CE" w:rsidRDefault="004C5500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DOS PESQUISADORES</w:t>
      </w:r>
    </w:p>
    <w:p w:rsidR="00C204CE" w:rsidRDefault="004C5500">
      <w:pPr>
        <w:spacing w:after="120" w:line="240" w:lineRule="auto"/>
        <w:ind w:right="-1"/>
        <w:jc w:val="center"/>
      </w:pPr>
      <w:r>
        <w:rPr>
          <w:rFonts w:ascii="Times New Roman" w:hAnsi="Times New Roman"/>
          <w:color w:val="FF0000"/>
          <w:sz w:val="24"/>
          <w:szCs w:val="24"/>
          <w:shd w:val="clear" w:color="auto" w:fill="FFFF00"/>
        </w:rPr>
        <w:lastRenderedPageBreak/>
        <w:t>(Este termo deve ser entregue à CEUA junto ao formulário de solicitação)</w:t>
      </w:r>
    </w:p>
    <w:p w:rsidR="00C204CE" w:rsidRDefault="00C204CE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</w:p>
    <w:p w:rsidR="00C204CE" w:rsidRDefault="004C5500">
      <w:pPr>
        <w:tabs>
          <w:tab w:val="left" w:pos="62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Título do projeto: </w:t>
      </w:r>
    </w:p>
    <w:p w:rsidR="00C204CE" w:rsidRDefault="00C204CE">
      <w:pPr>
        <w:tabs>
          <w:tab w:val="left" w:pos="62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Pesquisador responsável:</w:t>
      </w: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Pesquisador(es) colaborador(es):  </w:t>
      </w: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Classificação da Pesquisa:</w:t>
      </w: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  ) Iniciação científica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(  ) Dissertação/Mestrado</w:t>
      </w: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  ) TCC/Graduação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(  ) Tese/Doutorado</w:t>
      </w:r>
    </w:p>
    <w:p w:rsidR="00C204CE" w:rsidRDefault="00C204C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204CE" w:rsidRDefault="004C550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  ) TCC/Especialização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(  ) Projeto Institucional </w:t>
      </w:r>
    </w:p>
    <w:p w:rsidR="00C204CE" w:rsidRDefault="00C204CE">
      <w:pPr>
        <w:spacing w:after="120" w:line="240" w:lineRule="auto"/>
        <w:ind w:right="-1"/>
        <w:jc w:val="both"/>
        <w:rPr>
          <w:rFonts w:ascii="Times New Roman" w:hAnsi="Times New Roman"/>
          <w:b/>
        </w:rPr>
      </w:pPr>
    </w:p>
    <w:p w:rsidR="00C204CE" w:rsidRDefault="00C204CE">
      <w:pPr>
        <w:autoSpaceDE w:val="0"/>
        <w:spacing w:line="360" w:lineRule="auto"/>
        <w:ind w:right="-1"/>
        <w:jc w:val="both"/>
        <w:rPr>
          <w:rFonts w:ascii="Times New Roman" w:hAnsi="Times New Roman"/>
        </w:rPr>
      </w:pPr>
    </w:p>
    <w:p w:rsidR="00C204CE" w:rsidRDefault="004C5500">
      <w:pPr>
        <w:autoSpaceDE w:val="0"/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pesquisadores do </w:t>
      </w:r>
      <w:r>
        <w:rPr>
          <w:rFonts w:ascii="Times New Roman" w:hAnsi="Times New Roman"/>
        </w:rPr>
        <w:t>projeto acima identificado declaram que estão cientes dos Princípios Éticos da Experimentação Animal preconizados pelo Conselho Nacional de Controle de Experimentação Animal – CONCEA e concordam plenamente com as exigências deste durante a vigência deste p</w:t>
      </w:r>
      <w:r>
        <w:rPr>
          <w:rFonts w:ascii="Times New Roman" w:hAnsi="Times New Roman"/>
        </w:rPr>
        <w:t>rojeto.</w:t>
      </w:r>
    </w:p>
    <w:p w:rsidR="00C204CE" w:rsidRDefault="004C5500">
      <w:pPr>
        <w:autoSpaceDE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Declaram ciência de que a coleta de dados só poderá iniciar após a aprovação do projeto pela CEUA-FAG e que esta poderá a qualquer momento realizar visitas ao local de realização da experimentação durante a vigência do projeto, com finalidade de ac</w:t>
      </w:r>
      <w:r>
        <w:rPr>
          <w:rFonts w:ascii="Times New Roman" w:hAnsi="Times New Roman"/>
        </w:rPr>
        <w:t>ompanhamento das ações descritas.</w:t>
      </w:r>
    </w:p>
    <w:p w:rsidR="00C204CE" w:rsidRDefault="004C5500">
      <w:pPr>
        <w:autoSpaceDE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Comprometem-se em comunicar à CEUA-FAG caso alguma intercorrência envolvendo o uso de animais ocorra no local de realização do projeto durante a vigência deste e em apresentar o relatório final das atividades. </w:t>
      </w:r>
    </w:p>
    <w:p w:rsidR="00C204CE" w:rsidRDefault="004C5500">
      <w:pPr>
        <w:autoSpaceDE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Reafirmam q</w:t>
      </w:r>
      <w:r>
        <w:rPr>
          <w:rFonts w:ascii="Times New Roman" w:hAnsi="Times New Roman"/>
        </w:rPr>
        <w:t>ue tudo o que foi declarado neste projeto é a absoluta expressão da verdade e estão cientes que o não cumprimento das condições aqui especificadas é de total responsabilidade dos mesmos e que estão sujeitos às punições previstas na legislação em vigor.</w:t>
      </w:r>
    </w:p>
    <w:p w:rsidR="00C204CE" w:rsidRDefault="00C204CE">
      <w:pPr>
        <w:ind w:right="-1"/>
        <w:jc w:val="both"/>
        <w:rPr>
          <w:rFonts w:ascii="Times New Roman" w:hAnsi="Times New Roman"/>
        </w:rPr>
      </w:pPr>
    </w:p>
    <w:p w:rsidR="00C204CE" w:rsidRDefault="004C5500">
      <w:pPr>
        <w:ind w:right="-1"/>
        <w:jc w:val="both"/>
      </w:pPr>
      <w:r>
        <w:rPr>
          <w:rFonts w:ascii="Times New Roman" w:hAnsi="Times New Roman"/>
          <w:shd w:val="clear" w:color="auto" w:fill="FFFF00"/>
        </w:rPr>
        <w:t>(L</w:t>
      </w:r>
      <w:r>
        <w:rPr>
          <w:rFonts w:ascii="Times New Roman" w:hAnsi="Times New Roman"/>
          <w:shd w:val="clear" w:color="auto" w:fill="FFFF00"/>
        </w:rPr>
        <w:t>ocal e Data)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hd w:val="clear" w:color="auto" w:fill="FFFF00"/>
        </w:rPr>
      </w:pPr>
      <w:r>
        <w:rPr>
          <w:rFonts w:ascii="Times New Roman" w:hAnsi="Times New Roman"/>
          <w:color w:val="FF0000"/>
          <w:shd w:val="clear" w:color="auto" w:fill="FFFF00"/>
        </w:rPr>
        <w:t>(Nome e Assinatura do Pesquisador Responsável</w:t>
      </w:r>
    </w:p>
    <w:p w:rsidR="00C204CE" w:rsidRDefault="00C204CE">
      <w:pPr>
        <w:autoSpaceDE w:val="0"/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:rsidR="00C204CE" w:rsidRDefault="004C5500">
      <w:pPr>
        <w:autoSpaceDE w:val="0"/>
        <w:spacing w:line="360" w:lineRule="auto"/>
        <w:ind w:right="-1"/>
        <w:jc w:val="center"/>
        <w:rPr>
          <w:rFonts w:ascii="Times New Roman" w:hAnsi="Times New Roman"/>
          <w:color w:val="FF0000"/>
          <w:shd w:val="clear" w:color="auto" w:fill="FFFF00"/>
        </w:rPr>
      </w:pPr>
      <w:r>
        <w:rPr>
          <w:rFonts w:ascii="Times New Roman" w:hAnsi="Times New Roman"/>
          <w:color w:val="FF0000"/>
          <w:shd w:val="clear" w:color="auto" w:fill="FFFF00"/>
        </w:rPr>
        <w:t>(Nome e Assinatura do Pesquisador(es) Colaborador(es)</w:t>
      </w:r>
    </w:p>
    <w:p w:rsidR="00C204CE" w:rsidRDefault="00C204CE">
      <w:pPr>
        <w:autoSpaceDE w:val="0"/>
        <w:spacing w:line="36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sectPr w:rsidR="00C204CE">
      <w:headerReference w:type="default" r:id="rId11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00" w:rsidRDefault="004C5500">
      <w:pPr>
        <w:spacing w:after="0" w:line="240" w:lineRule="auto"/>
      </w:pPr>
      <w:r>
        <w:separator/>
      </w:r>
    </w:p>
  </w:endnote>
  <w:endnote w:type="continuationSeparator" w:id="0">
    <w:p w:rsidR="004C5500" w:rsidRDefault="004C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00" w:rsidRDefault="004C55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5500" w:rsidRDefault="004C5500">
      <w:pPr>
        <w:spacing w:after="0" w:line="240" w:lineRule="auto"/>
      </w:pPr>
      <w:r>
        <w:continuationSeparator/>
      </w:r>
    </w:p>
  </w:footnote>
  <w:footnote w:id="1">
    <w:p w:rsidR="00C204CE" w:rsidRDefault="004C5500">
      <w:pPr>
        <w:spacing w:after="0" w:line="240" w:lineRule="auto"/>
        <w:ind w:right="-1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Lista das áreas do conhecimento disponível em: </w:t>
      </w:r>
      <w:hyperlink r:id="rId1" w:history="1">
        <w:r>
          <w:rPr>
            <w:rStyle w:val="Hyperlink"/>
            <w:rFonts w:ascii="Times New Roman" w:hAnsi="Times New Roman"/>
            <w:sz w:val="18"/>
            <w:szCs w:val="18"/>
          </w:rPr>
          <w:t>http://www.cnpq.br/documents/10157/186158/TabeladeAreasdoConhecimento.pdf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:rsidR="00C204CE" w:rsidRDefault="00C204CE">
      <w:pPr>
        <w:pStyle w:val="Textodenotaderodap"/>
        <w:spacing w:line="240" w:lineRule="auto"/>
        <w:jc w:val="both"/>
        <w:rPr>
          <w:rFonts w:ascii="Times New Roman" w:hAnsi="Times New Roman"/>
        </w:rPr>
      </w:pPr>
    </w:p>
  </w:footnote>
  <w:footnote w:id="2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Item 7 – A justificativa deverá contes as bases científicas para o estudo, aula ou treinamento proposto, particularmente os dados prévios in vitro e in </w:t>
      </w:r>
      <w:r>
        <w:rPr>
          <w:rFonts w:ascii="Times New Roman" w:hAnsi="Times New Roman"/>
          <w:sz w:val="18"/>
          <w:szCs w:val="18"/>
        </w:rPr>
        <w:t>vivo que justifiquem a experimentação em animais. Dados prévios obtidos em modelos in vitro ou in silico devem ser incluídos na justificativa para a utilização de animais. A simples ausência de estudos prévios com animais não é justificativa suficiente par</w:t>
      </w:r>
      <w:r>
        <w:rPr>
          <w:rFonts w:ascii="Times New Roman" w:hAnsi="Times New Roman"/>
          <w:sz w:val="18"/>
          <w:szCs w:val="18"/>
        </w:rPr>
        <w:t>a sua utilização. Deverá ser incluído o “estado de arte” para permitir a avaliação se projetos similares já foram realizados e assim evitar duplicação de resultados e utilização desnecessária de animais.</w:t>
      </w:r>
    </w:p>
  </w:footnote>
  <w:footnote w:id="3">
    <w:p w:rsidR="00C204CE" w:rsidRDefault="004C5500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6"/>
          <w:szCs w:val="16"/>
        </w:rPr>
        <w:t xml:space="preserve"> Item 8 – O potencial impacto da utilização dos animais para o avanço do conhecimento científico, as saúde humana, e/ou a saúde animal devem ser incluídos neste item. Deve ficar claro que os benefícios potenciais </w:t>
      </w:r>
      <w:r>
        <w:rPr>
          <w:rFonts w:ascii="Times New Roman" w:hAnsi="Times New Roman"/>
          <w:sz w:val="16"/>
          <w:szCs w:val="16"/>
        </w:rPr>
        <w:t>da atividade envolvendo animais em pesquisa ou ensino se sobrepõem ás consequências negativas da experimentação animal.</w:t>
      </w:r>
    </w:p>
  </w:footnote>
  <w:footnote w:id="4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6"/>
          <w:szCs w:val="16"/>
        </w:rPr>
        <w:t xml:space="preserve"> Item 9 – O responsável deve justificar a espécie ou grupo taxonômico e os procedimentos a serem empregados em função do sistema biológico a ser estudado</w:t>
      </w:r>
      <w:r>
        <w:rPr>
          <w:rFonts w:ascii="Times New Roman" w:hAnsi="Times New Roman"/>
          <w:sz w:val="16"/>
          <w:szCs w:val="16"/>
        </w:rPr>
        <w:t>. A opção por um determinado modelo animal deve ter consistência científica e não ser influenciada por conveniência ou orçamento.</w:t>
      </w:r>
    </w:p>
  </w:footnote>
  <w:footnote w:id="5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6"/>
          <w:szCs w:val="16"/>
        </w:rPr>
        <w:t xml:space="preserve"> Item 9.1 – Obs.: 1ª: a autorização da CEUA não requer a existência de licença prévia de outras instituições. Entretanto,</w:t>
      </w:r>
      <w:r>
        <w:rPr>
          <w:rFonts w:ascii="Times New Roman" w:hAnsi="Times New Roman"/>
          <w:sz w:val="16"/>
          <w:szCs w:val="16"/>
        </w:rPr>
        <w:t xml:space="preserve"> o responsável deve obter todas as autorizações legais cabíveis que a natureza do projeto exigir antes do início das atividades com animais como, por exemplo, autorizações de instituições como Instituto Brasileiro de Meio Ambiente – IBAMA, Fundação do Naci</w:t>
      </w:r>
      <w:r>
        <w:rPr>
          <w:rFonts w:ascii="Times New Roman" w:hAnsi="Times New Roman"/>
          <w:sz w:val="16"/>
          <w:szCs w:val="16"/>
        </w:rPr>
        <w:t>onal do Índio – FUNAI, Comissão Nacional de Energia Nuclear – CNEN, Conselho de Gestão do Patrimônio Genético – CGEN, Coordenação-Geral da Comissão Técnica Nacional de Biossegurança – CTNBio, Instituto Chico Mendes de Conservação da Biodiversidade – ICMBio</w:t>
      </w:r>
      <w:r>
        <w:rPr>
          <w:rFonts w:ascii="Times New Roman" w:hAnsi="Times New Roman"/>
          <w:sz w:val="16"/>
          <w:szCs w:val="16"/>
        </w:rPr>
        <w:t>, dentre outras.</w:t>
      </w:r>
    </w:p>
    <w:p w:rsidR="00C204CE" w:rsidRDefault="004C5500">
      <w:pPr>
        <w:pStyle w:val="Textodenotaderodap"/>
        <w:spacing w:line="240" w:lineRule="auto"/>
        <w:jc w:val="both"/>
      </w:pPr>
      <w:r>
        <w:rPr>
          <w:rFonts w:ascii="Times New Roman" w:hAnsi="Times New Roman"/>
          <w:color w:val="000000"/>
          <w:sz w:val="16"/>
          <w:szCs w:val="16"/>
        </w:rPr>
        <w:t xml:space="preserve">Item 9.1 – Obs.: 2ª: O proponente deve priorizar a obtenção de animais de fornecedores credenciados no CONCEA. A aquisição de animais de fornecedores não credenciados deve ser devidamente justificada, observando-se, neste caso, o disposto </w:t>
      </w:r>
      <w:r>
        <w:rPr>
          <w:rFonts w:ascii="Times New Roman" w:hAnsi="Times New Roman"/>
          <w:color w:val="000000"/>
          <w:sz w:val="16"/>
          <w:szCs w:val="16"/>
        </w:rPr>
        <w:t xml:space="preserve">na Resolução Normativa nº 26 de 29 de setembro de 2015. A CEUA da instituição de ensino ou de pesquisa científica credenciada no CONCEA, que compra ou recebe animais de estabelecimento comercial ou de produtor local, que não possui como objetivo principal </w:t>
      </w:r>
      <w:r>
        <w:rPr>
          <w:rFonts w:ascii="Times New Roman" w:hAnsi="Times New Roman"/>
          <w:color w:val="000000"/>
          <w:sz w:val="16"/>
          <w:szCs w:val="16"/>
        </w:rPr>
        <w:t>produzir ou manter animais para atividades de ensino ou pesquisa, deverá manter cadastro desse fornecedor, mediante registro do nome do proprietário, do endereço do respectivo estabelecimento e do CNPJ, ou CPF, quando for o caso, nos termos do § 1º do art.</w:t>
      </w:r>
      <w:r>
        <w:rPr>
          <w:rFonts w:ascii="Times New Roman" w:hAnsi="Times New Roman"/>
          <w:color w:val="000000"/>
          <w:sz w:val="16"/>
          <w:szCs w:val="16"/>
        </w:rPr>
        <w:t xml:space="preserve"> 1º da RN nº 26, de 2015 (DOU de 02/10/2015, Seção 1, p.10).</w:t>
      </w:r>
    </w:p>
  </w:footnote>
  <w:footnote w:id="6">
    <w:p w:rsidR="00C204CE" w:rsidRDefault="004C5500">
      <w:pPr>
        <w:pStyle w:val="Textodenotaderodap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**Animais Cativos.</w:t>
      </w:r>
    </w:p>
  </w:footnote>
  <w:footnote w:id="7">
    <w:p w:rsidR="00C204CE" w:rsidRDefault="004C5500">
      <w:pPr>
        <w:pStyle w:val="Textodenotaderodap"/>
        <w:spacing w:line="240" w:lineRule="auto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Item 9.3 - </w:t>
      </w:r>
      <w:r>
        <w:rPr>
          <w:rFonts w:ascii="Times New Roman" w:hAnsi="Times New Roman"/>
          <w:color w:val="000000"/>
          <w:sz w:val="18"/>
          <w:szCs w:val="18"/>
        </w:rPr>
        <w:t>Obs.: Deve incluir não somente a descrição detalhada dos equipamentos utilizados na captura como também estratégias para minimizar o estresse sofrido pelo animal capturado inclusive durante eventual transporte, manipulação e marcação. Animais deverão ser s</w:t>
      </w:r>
      <w:r>
        <w:rPr>
          <w:rFonts w:ascii="Times New Roman" w:hAnsi="Times New Roman"/>
          <w:color w:val="000000"/>
          <w:sz w:val="18"/>
          <w:szCs w:val="18"/>
        </w:rPr>
        <w:t>oltos na mesma região de captura e nas mesmas condições nas quais foram capturados, conscientes e alertas.</w:t>
      </w:r>
    </w:p>
  </w:footnote>
  <w:footnote w:id="8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Item 9.4 – Obs.: O planejamento estatístico deve embasar a solicitação do número de animais a serem utilizados no projeto. Dados </w:t>
      </w:r>
      <w:r>
        <w:rPr>
          <w:rFonts w:ascii="Times New Roman" w:hAnsi="Times New Roman"/>
          <w:color w:val="000000"/>
          <w:sz w:val="18"/>
          <w:szCs w:val="18"/>
        </w:rPr>
        <w:t>prévios do responsável ou obtidos da literatura devem ser utilizados para o cálculo formal do tamanho da amostra. Deve ser utilizado o número mínimo de animais para a obtenção de resultados estatisticamente válidos.</w:t>
      </w:r>
    </w:p>
  </w:footnote>
  <w:footnote w:id="9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Item 9.6 – Obs.: A </w:t>
      </w:r>
      <w:r>
        <w:rPr>
          <w:rFonts w:ascii="Times New Roman" w:hAnsi="Times New Roman"/>
          <w:color w:val="000000"/>
          <w:sz w:val="18"/>
          <w:szCs w:val="18"/>
        </w:rPr>
        <w:t>estrutura física de alojamento dos animais deve estar de acordo com o Guia Brasileiro de Produção, Manutenção ou Utilização de Animais em Atividades de Ensino ou Pesquisa Científica do CONCEA. A densidade populacional, temperatura, tipo de forração, manejo</w:t>
      </w:r>
      <w:r>
        <w:rPr>
          <w:rFonts w:ascii="Times New Roman" w:hAnsi="Times New Roman"/>
          <w:color w:val="000000"/>
          <w:sz w:val="18"/>
          <w:szCs w:val="18"/>
        </w:rPr>
        <w:t xml:space="preserve"> dos animais, tipo e tamanho do alojamento entre outros devem contemplar adequada para a espécie, linhagem, genótipo e comportamento do animal e o procedimento experimental proposto.</w:t>
      </w:r>
    </w:p>
  </w:footnote>
  <w:footnote w:id="10">
    <w:p w:rsidR="00C204CE" w:rsidRDefault="004C5500">
      <w:pPr>
        <w:pStyle w:val="Textodenotaderodap"/>
        <w:spacing w:line="240" w:lineRule="auto"/>
        <w:jc w:val="both"/>
      </w:pPr>
      <w:r>
        <w:rPr>
          <w:rStyle w:val="Refdenotaderodap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Item 11 – Obs.: 1ª: Todos os materiais biológicos obtidos do animal devem ser informados, mesmo aqueles obtidos após a eutanásia. O procedimento de retirada destes materiais biológicos deve ser informado nos itens pertinentes com especial ate</w:t>
      </w:r>
      <w:r>
        <w:rPr>
          <w:rFonts w:ascii="Times New Roman" w:hAnsi="Times New Roman"/>
          <w:color w:val="000000"/>
          <w:sz w:val="18"/>
          <w:szCs w:val="18"/>
        </w:rPr>
        <w:t>nção à retirada feita de animais vivos. No caso de retirada de material pós-eutanásia e seu processamento, a descrição deve ser suficiente para a informação da CEUA sobre sua adequada manipulação e destinação, não é preciso detalhar estes procedimentos, um</w:t>
      </w:r>
      <w:r>
        <w:rPr>
          <w:rFonts w:ascii="Times New Roman" w:hAnsi="Times New Roman"/>
          <w:color w:val="000000"/>
          <w:sz w:val="18"/>
          <w:szCs w:val="18"/>
        </w:rPr>
        <w:t>a referência a artigo publicado deve ser suficiente para este detalhamento.</w:t>
      </w:r>
    </w:p>
    <w:p w:rsidR="00C204CE" w:rsidRDefault="004C5500">
      <w:pPr>
        <w:pStyle w:val="Textodenotaderodap"/>
        <w:spacing w:line="240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>Item 11 – Obs.: 2ª: Considerando que o princípio dos 3Rs da utilização de animais em atividades de ensino ou pesquisa científica prevê a redução do número efetivamente utilizado at</w:t>
      </w:r>
      <w:r>
        <w:rPr>
          <w:rFonts w:ascii="Times New Roman" w:hAnsi="Times New Roman"/>
          <w:color w:val="000000"/>
          <w:sz w:val="18"/>
          <w:szCs w:val="18"/>
        </w:rPr>
        <w:t xml:space="preserve">ravés da obtenção de maior quantidade de informações de cada animal como forma de aprimorar a utilização ética destes. Esta coleta, quando feita após a eutanásia, não tem qualquer impacto sobre o bem-estar animal. Portanto, a coleta de maior quantidade de </w:t>
      </w:r>
      <w:r>
        <w:rPr>
          <w:rFonts w:ascii="Times New Roman" w:hAnsi="Times New Roman"/>
          <w:color w:val="000000"/>
          <w:sz w:val="18"/>
          <w:szCs w:val="18"/>
        </w:rPr>
        <w:t>amostras biológicas de um mesmo animal deve ser estimulada pela CEUA.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AD" w:rsidRDefault="004C5500">
    <w:pPr>
      <w:pStyle w:val="Cabealho"/>
      <w:ind w:firstLine="284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5093720</wp:posOffset>
          </wp:positionH>
          <wp:positionV relativeFrom="paragraph">
            <wp:posOffset>-321548</wp:posOffset>
          </wp:positionV>
          <wp:extent cx="904871" cy="752478"/>
          <wp:effectExtent l="0" t="0" r="0" b="9522"/>
          <wp:wrapNone/>
          <wp:docPr id="1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1292"/>
    <w:multiLevelType w:val="multilevel"/>
    <w:tmpl w:val="1D941F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8CB4828"/>
    <w:multiLevelType w:val="multilevel"/>
    <w:tmpl w:val="E512870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7B97CA1"/>
    <w:multiLevelType w:val="multilevel"/>
    <w:tmpl w:val="0B2A9D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81C7E20"/>
    <w:multiLevelType w:val="multilevel"/>
    <w:tmpl w:val="D22C6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B28BA"/>
    <w:multiLevelType w:val="multilevel"/>
    <w:tmpl w:val="29A2ADB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D723B0"/>
    <w:multiLevelType w:val="multilevel"/>
    <w:tmpl w:val="9EC67CAC"/>
    <w:lvl w:ilvl="0">
      <w:numFmt w:val="bullet"/>
      <w:lvlText w:val=""/>
      <w:lvlJc w:val="left"/>
      <w:pPr>
        <w:ind w:left="1068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04CE"/>
    <w:rsid w:val="002A143C"/>
    <w:rsid w:val="00444897"/>
    <w:rsid w:val="004C5500"/>
    <w:rsid w:val="00C2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7AA90-A4FF-4EEB-8C99-AA19703B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pPr>
      <w:suppressAutoHyphens w:val="0"/>
      <w:spacing w:before="100" w:after="100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rPr>
      <w:rFonts w:ascii="Arial" w:eastAsia="Times New Roman" w:hAnsi="Arial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sz w:val="22"/>
      <w:szCs w:val="22"/>
      <w:lang w:eastAsia="en-U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sz w:val="22"/>
      <w:szCs w:val="22"/>
      <w:lang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sz w:val="22"/>
      <w:szCs w:val="22"/>
      <w:lang w:eastAsia="en-US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PargrafodaLista">
    <w:name w:val="List Paragraph"/>
    <w:basedOn w:val="Normal"/>
    <w:pPr>
      <w:ind w:left="720"/>
    </w:pPr>
  </w:style>
  <w:style w:type="character" w:customStyle="1" w:styleId="Ttulo2Char">
    <w:name w:val="Título 2 Char"/>
    <w:basedOn w:val="Fontepargpadro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.edu.br/ceua/resolu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ctic.gov.br/mctic/opencms/institucional/concea/paginas/legislacao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ortal.anvisa.gov.br/denominacao-comum-brasilei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g.edu.br/ceua/formulario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pq.br/documents/10157/186158/TabeladeAreasdoConheciment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4849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eduardo.traversa</dc:creator>
  <cp:lastModifiedBy>Fernando Incerti</cp:lastModifiedBy>
  <cp:revision>2</cp:revision>
  <dcterms:created xsi:type="dcterms:W3CDTF">2019-12-23T12:02:00Z</dcterms:created>
  <dcterms:modified xsi:type="dcterms:W3CDTF">2019-12-23T12:02:00Z</dcterms:modified>
</cp:coreProperties>
</file>